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d3dee6eba7d4e5d5f98353381b763abbb3cf4a"/>
      <w:r>
        <w:t xml:space="preserve">Ozymandias: Imagery, Irony, and Theme — Launch-Explore-Discuss Lesson</w:t>
      </w:r>
      <w:bookmarkEnd w:id="20"/>
    </w:p>
    <w:p>
      <w:pPr>
        <w:pStyle w:val="FirstParagraph"/>
      </w:pPr>
      <w:r>
        <w:rPr>
          <w:b/>
        </w:rPr>
        <w:t xml:space="preserve">Teacher:</w:t>
      </w:r>
      <w:r>
        <w:t xml:space="preserve"> </w:t>
      </w:r>
      <w:r>
        <w:t xml:space="preserve">Educator</w:t>
      </w:r>
      <w:r>
        <w:br/>
      </w:r>
      <w:r>
        <w:rPr>
          <w:b/>
        </w:rPr>
        <w:t xml:space="preserve">School:</w:t>
      </w:r>
      <w:r>
        <w:t xml:space="preserve"> </w:t>
      </w:r>
      <w:r>
        <w:t xml:space="preserve">ULAT Partner</w:t>
      </w:r>
      <w:r>
        <w:br/>
      </w:r>
      <w:r>
        <w:rPr>
          <w:b/>
        </w:rPr>
        <w:t xml:space="preserve">Date:</w:t>
      </w:r>
      <w:r>
        <w:t xml:space="preserve"> </w:t>
      </w:r>
      <w:r>
        <w:t xml:space="preserve">October 23, 2026</w:t>
      </w:r>
      <w:r>
        <w:br/>
      </w:r>
      <w:r>
        <w:rPr>
          <w:b/>
        </w:rPr>
        <w:t xml:space="preserve">Duration:</w:t>
      </w:r>
      <w:r>
        <w:t xml:space="preserve"> </w:t>
      </w:r>
      <w:r>
        <w:t xml:space="preserve">47 minutes</w:t>
      </w:r>
      <w:r>
        <w:br/>
      </w:r>
      <w:r>
        <w:rPr>
          <w:b/>
        </w:rPr>
        <w:t xml:space="preserve">Grade Level:</w:t>
      </w:r>
      <w:r>
        <w:t xml:space="preserve"> </w:t>
      </w:r>
      <w:r>
        <w:t xml:space="preserve">English Language Arts, Grade 10</w:t>
      </w:r>
      <w:r>
        <w:br/>
      </w:r>
      <w:r>
        <w:rPr>
          <w:b/>
        </w:rPr>
        <w:t xml:space="preserve">Instructional Model:</w:t>
      </w:r>
      <w:r>
        <w:t xml:space="preserve"> </w:t>
      </w:r>
      <w:r>
        <w:t xml:space="preserve">Launch-Explore-Discuss</w:t>
      </w:r>
      <w:r>
        <w:br/>
      </w:r>
      <w:r>
        <w:rPr>
          <w:b/>
        </w:rPr>
        <w:t xml:space="preserve">SEL Focus:</w:t>
      </w:r>
      <w:r>
        <w:t xml:space="preserve"> </w:t>
      </w:r>
      <w:r>
        <w:t xml:space="preserve">None</w:t>
      </w:r>
    </w:p>
    <w:p>
      <w:r>
        <w:pict>
          <v:rect style="width:0;height:1.5pt" o:hralign="center" o:hrstd="t" o:hr="t"/>
        </w:pict>
      </w:r>
    </w:p>
    <w:p>
      <w:pPr>
        <w:pStyle w:val="Heading2"/>
      </w:pPr>
      <w:bookmarkStart w:id="21" w:name="section-1-10-component-plan"/>
      <w:r>
        <w:t xml:space="preserve">Section 1: 10-Component Plan</w:t>
      </w:r>
      <w:bookmarkEnd w:id="21"/>
    </w:p>
    <w:p>
      <w:pPr>
        <w:pStyle w:val="Heading3"/>
      </w:pPr>
      <w:bookmarkStart w:id="22" w:name="title"/>
      <w:r>
        <w:t xml:space="preserve">1. Title</w:t>
      </w:r>
      <w:bookmarkEnd w:id="22"/>
    </w:p>
    <w:p>
      <w:pPr>
        <w:pStyle w:val="FirstParagraph"/>
      </w:pPr>
      <w:r>
        <w:t xml:space="preserve">Ozymandias: Imagery, Irony, and Theme — Launch-Explore-Discuss Lesson</w:t>
      </w:r>
    </w:p>
    <w:p>
      <w:pPr>
        <w:pStyle w:val="Heading3"/>
      </w:pPr>
      <w:bookmarkStart w:id="23" w:name="standards"/>
      <w:r>
        <w:t xml:space="preserve">2. Standards</w:t>
      </w:r>
      <w:bookmarkEnd w:id="23"/>
    </w:p>
    <w:p>
      <w:pPr>
        <w:numPr>
          <w:ilvl w:val="0"/>
          <w:numId w:val="1001"/>
        </w:numPr>
        <w:pStyle w:val="Compact"/>
      </w:pPr>
      <w:r>
        <w:rPr>
          <w:b/>
        </w:rPr>
        <w:t xml:space="preserve">CCSS.ELA-LITERACY.RL.9-10.1:</w:t>
      </w:r>
      <w:r>
        <w:t xml:space="preserve"> </w:t>
      </w:r>
      <w:r>
        <w:t xml:space="preserve">Cite strong and thorough textual evidence to support analysis of what the text says explicitly as well as inferences drawn from the text.</w:t>
      </w:r>
    </w:p>
    <w:p>
      <w:pPr>
        <w:numPr>
          <w:ilvl w:val="0"/>
          <w:numId w:val="1001"/>
        </w:numPr>
        <w:pStyle w:val="Compact"/>
      </w:pPr>
      <w:r>
        <w:rPr>
          <w:b/>
        </w:rPr>
        <w:t xml:space="preserve">CCSS.ELA-LITERACY.RL.9-10.2:</w:t>
      </w:r>
      <w:r>
        <w:t xml:space="preserve"> </w:t>
      </w:r>
      <w:r>
        <w:t xml:space="preserve">Determine a theme or central idea of a text and analyze in detail its development over the course of the text, including how it emerges and is shaped and refined by specific details.</w:t>
      </w:r>
    </w:p>
    <w:p>
      <w:pPr>
        <w:numPr>
          <w:ilvl w:val="0"/>
          <w:numId w:val="1001"/>
        </w:numPr>
        <w:pStyle w:val="Compact"/>
      </w:pPr>
      <w:r>
        <w:rPr>
          <w:b/>
        </w:rPr>
        <w:t xml:space="preserve">CCSS.ELA-LITERACY.RL.9-10.4:</w:t>
      </w:r>
      <w:r>
        <w:t xml:space="preserve"> </w:t>
      </w:r>
      <w:r>
        <w:t xml:space="preserve">Determine the meaning of words and phrases as they are used in the text, including figurative and connotative meanings; analyze the cumulative impact of specific word choices on meaning and tone.</w:t>
      </w:r>
    </w:p>
    <w:p>
      <w:pPr>
        <w:numPr>
          <w:ilvl w:val="0"/>
          <w:numId w:val="1001"/>
        </w:numPr>
        <w:pStyle w:val="Compact"/>
      </w:pPr>
      <w:r>
        <w:rPr>
          <w:b/>
        </w:rPr>
        <w:t xml:space="preserve">CCSS.ELA-LITERACY.W.9-10.1:</w:t>
      </w:r>
      <w:r>
        <w:t xml:space="preserve"> </w:t>
      </w:r>
      <w:r>
        <w:t xml:space="preserve">Write arguments to support claims in an analysis of substantive topics or texts, using valid reasoning and relevant and sufficient evidence.</w:t>
      </w:r>
    </w:p>
    <w:p>
      <w:pPr>
        <w:pStyle w:val="Heading3"/>
      </w:pPr>
      <w:bookmarkStart w:id="24" w:name="sel-inquiry-aim"/>
      <w:r>
        <w:t xml:space="preserve">3. SEL Inquiry Aim</w:t>
      </w:r>
      <w:bookmarkEnd w:id="24"/>
    </w:p>
    <w:p>
      <w:pPr>
        <w:pStyle w:val="FirstParagraph"/>
      </w:pPr>
      <w:r>
        <w:t xml:space="preserve">Students will practice respectful disagreement and evidence-based discussion by testing multiple interpretations of a poem against the text rather than defending a single</w:t>
      </w:r>
      <w:r>
        <w:t xml:space="preserve"> </w:t>
      </w:r>
      <w:r>
        <w:t xml:space="preserve">‘</w:t>
      </w:r>
      <w:r>
        <w:t xml:space="preserve">right</w:t>
      </w:r>
      <w:r>
        <w:t xml:space="preserve">’</w:t>
      </w:r>
      <w:r>
        <w:t xml:space="preserve"> </w:t>
      </w:r>
      <w:r>
        <w:t xml:space="preserve">answer.</w:t>
      </w:r>
    </w:p>
    <w:p>
      <w:pPr>
        <w:pStyle w:val="Heading3"/>
      </w:pPr>
      <w:bookmarkStart w:id="25" w:name="objectives"/>
      <w:r>
        <w:t xml:space="preserve">4. Objectives</w:t>
      </w:r>
      <w:bookmarkEnd w:id="25"/>
    </w:p>
    <w:p>
      <w:pPr>
        <w:numPr>
          <w:ilvl w:val="0"/>
          <w:numId w:val="1002"/>
        </w:numPr>
        <w:pStyle w:val="Compact"/>
      </w:pPr>
      <w:r>
        <w:t xml:space="preserve">Students will read and annotate Shelley’s</w:t>
      </w:r>
      <w:r>
        <w:t xml:space="preserve"> </w:t>
      </w:r>
      <w:r>
        <w:t xml:space="preserve">‘</w:t>
      </w:r>
      <w:r>
        <w:t xml:space="preserve">Ozymandias</w:t>
      </w:r>
      <w:r>
        <w:t xml:space="preserve">’</w:t>
      </w:r>
      <w:r>
        <w:t xml:space="preserve"> </w:t>
      </w:r>
      <w:r>
        <w:t xml:space="preserve">(1818), identifying at least three images and one instance of verbal or situational irony with exact line references.</w:t>
      </w:r>
    </w:p>
    <w:p>
      <w:pPr>
        <w:numPr>
          <w:ilvl w:val="0"/>
          <w:numId w:val="1002"/>
        </w:numPr>
        <w:pStyle w:val="Compact"/>
      </w:pPr>
      <w:r>
        <w:t xml:space="preserve">Students will write a defensible theme claim about the poem and support it with a quoted image, accurate line citation, and reasoning that explains how the image builds the theme.</w:t>
      </w:r>
    </w:p>
    <w:p>
      <w:pPr>
        <w:numPr>
          <w:ilvl w:val="0"/>
          <w:numId w:val="1002"/>
        </w:numPr>
        <w:pStyle w:val="Compact"/>
      </w:pPr>
      <w:r>
        <w:t xml:space="preserve">Students will explain in an exit ticket how one image contributes to a theme, using a quotation and acknowledging that other readings are possible.</w:t>
      </w:r>
    </w:p>
    <w:p>
      <w:pPr>
        <w:pStyle w:val="Heading3"/>
      </w:pPr>
      <w:bookmarkStart w:id="26" w:name="vocabulary-bridge"/>
      <w:r>
        <w:t xml:space="preserve">5. Vocabulary Bridge</w:t>
      </w:r>
      <w:bookmarkEnd w:id="26"/>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Definition</w:t>
            </w:r>
          </w:p>
        </w:tc>
      </w:tr>
      <w:tr>
        <w:tc>
          <w:p>
            <w:pPr>
              <w:pStyle w:val="Compact"/>
              <w:jc w:val="left"/>
            </w:pPr>
            <w:r>
              <w:t xml:space="preserve">imagery</w:t>
            </w:r>
          </w:p>
        </w:tc>
        <w:tc>
          <w:p>
            <w:pPr>
              <w:pStyle w:val="Compact"/>
              <w:jc w:val="left"/>
            </w:pPr>
            <w:r>
              <w:t xml:space="preserve">Descriptive language that appeals to the senses and creates a picture in the reader’s mind (e.g.,</w:t>
            </w:r>
            <w:r>
              <w:t xml:space="preserve"> </w:t>
            </w:r>
            <w:r>
              <w:t xml:space="preserve">‘</w:t>
            </w:r>
            <w:r>
              <w:t xml:space="preserve">two vast and trunkless legs of stone</w:t>
            </w:r>
            <w:r>
              <w:t xml:space="preserve">’</w:t>
            </w:r>
            <w:r>
              <w:t xml:space="preserve">).</w:t>
            </w:r>
          </w:p>
        </w:tc>
      </w:tr>
      <w:tr>
        <w:tc>
          <w:p>
            <w:pPr>
              <w:pStyle w:val="Compact"/>
              <w:jc w:val="left"/>
            </w:pPr>
            <w:r>
              <w:t xml:space="preserve">irony</w:t>
            </w:r>
          </w:p>
        </w:tc>
        <w:tc>
          <w:p>
            <w:pPr>
              <w:pStyle w:val="Compact"/>
              <w:jc w:val="left"/>
            </w:pPr>
            <w:r>
              <w:t xml:space="preserve">A gap between what is said or expected and what is actually true or happens; in this poem, the boast on the pedestal clashes with the ruined statue.</w:t>
            </w:r>
          </w:p>
        </w:tc>
      </w:tr>
      <w:tr>
        <w:tc>
          <w:p>
            <w:pPr>
              <w:pStyle w:val="Compact"/>
              <w:jc w:val="left"/>
            </w:pPr>
            <w:r>
              <w:t xml:space="preserve">theme</w:t>
            </w:r>
          </w:p>
        </w:tc>
        <w:tc>
          <w:p>
            <w:pPr>
              <w:pStyle w:val="Compact"/>
              <w:jc w:val="left"/>
            </w:pPr>
            <w:r>
              <w:t xml:space="preserve">A central idea about life or human experience that a text develops; it is stated as a full sentence, not a single word.</w:t>
            </w:r>
          </w:p>
        </w:tc>
      </w:tr>
      <w:tr>
        <w:tc>
          <w:p>
            <w:pPr>
              <w:pStyle w:val="Compact"/>
              <w:jc w:val="left"/>
            </w:pPr>
            <w:r>
              <w:t xml:space="preserve">sonnet</w:t>
            </w:r>
          </w:p>
        </w:tc>
        <w:tc>
          <w:p>
            <w:pPr>
              <w:pStyle w:val="Compact"/>
              <w:jc w:val="left"/>
            </w:pPr>
            <w:r>
              <w:t xml:space="preserve">A 14-line poem, usually in iambic pentameter;</w:t>
            </w:r>
            <w:r>
              <w:t xml:space="preserve"> </w:t>
            </w:r>
            <w:r>
              <w:t xml:space="preserve">‘</w:t>
            </w:r>
            <w:r>
              <w:t xml:space="preserve">Ozymandias</w:t>
            </w:r>
            <w:r>
              <w:t xml:space="preserve">’</w:t>
            </w:r>
            <w:r>
              <w:t xml:space="preserve"> </w:t>
            </w:r>
            <w:r>
              <w:t xml:space="preserve">is a sonnet with an unusual rhyme scheme.</w:t>
            </w:r>
          </w:p>
        </w:tc>
      </w:tr>
      <w:tr>
        <w:tc>
          <w:p>
            <w:pPr>
              <w:pStyle w:val="Compact"/>
              <w:jc w:val="left"/>
            </w:pPr>
            <w:r>
              <w:t xml:space="preserve">pedestal</w:t>
            </w:r>
          </w:p>
        </w:tc>
        <w:tc>
          <w:p>
            <w:pPr>
              <w:pStyle w:val="Compact"/>
              <w:jc w:val="left"/>
            </w:pPr>
            <w:r>
              <w:t xml:space="preserve">The base that supports a statue; the pedestal here carries the king’s boast.</w:t>
            </w:r>
          </w:p>
        </w:tc>
      </w:tr>
      <w:tr>
        <w:tc>
          <w:p>
            <w:pPr>
              <w:pStyle w:val="Compact"/>
              <w:jc w:val="left"/>
            </w:pPr>
            <w:r>
              <w:t xml:space="preserve">despair</w:t>
            </w:r>
          </w:p>
        </w:tc>
        <w:tc>
          <w:p>
            <w:pPr>
              <w:pStyle w:val="Compact"/>
              <w:jc w:val="left"/>
            </w:pPr>
            <w:r>
              <w:t xml:space="preserve">Complete loss of hope; the sculptor’s</w:t>
            </w:r>
            <w:r>
              <w:t xml:space="preserve"> </w:t>
            </w:r>
            <w:r>
              <w:t xml:space="preserve">‘</w:t>
            </w:r>
            <w:r>
              <w:t xml:space="preserve">sneer of cold command</w:t>
            </w:r>
            <w:r>
              <w:t xml:space="preserve">’</w:t>
            </w:r>
            <w:r>
              <w:t xml:space="preserve"> </w:t>
            </w:r>
            <w:r>
              <w:t xml:space="preserve">and</w:t>
            </w:r>
            <w:r>
              <w:t xml:space="preserve"> </w:t>
            </w:r>
            <w:r>
              <w:t xml:space="preserve">‘</w:t>
            </w:r>
            <w:r>
              <w:t xml:space="preserve">mock</w:t>
            </w:r>
            <w:r>
              <w:t xml:space="preserve">’</w:t>
            </w:r>
            <w:r>
              <w:t xml:space="preserve"> </w:t>
            </w:r>
            <w:r>
              <w:t xml:space="preserve">the passions of the king.</w:t>
            </w:r>
          </w:p>
        </w:tc>
      </w:tr>
      <w:tr>
        <w:tc>
          <w:p>
            <w:pPr>
              <w:pStyle w:val="Compact"/>
              <w:jc w:val="left"/>
            </w:pPr>
            <w:r>
              <w:t xml:space="preserve">claim</w:t>
            </w:r>
          </w:p>
        </w:tc>
        <w:tc>
          <w:p>
            <w:pPr>
              <w:pStyle w:val="Compact"/>
              <w:jc w:val="left"/>
            </w:pPr>
            <w:r>
              <w:t xml:space="preserve">A debatable statement about the text that must be supported with evidence and reasoning.</w:t>
            </w:r>
          </w:p>
        </w:tc>
      </w:tr>
    </w:tbl>
    <w:p>
      <w:pPr>
        <w:pStyle w:val="Heading3"/>
      </w:pPr>
      <w:bookmarkStart w:id="27" w:name="materials"/>
      <w:r>
        <w:t xml:space="preserve">6. Materials</w:t>
      </w:r>
      <w:bookmarkEnd w:id="27"/>
    </w:p>
    <w:p>
      <w:pPr>
        <w:numPr>
          <w:ilvl w:val="0"/>
          <w:numId w:val="1003"/>
        </w:numPr>
        <w:pStyle w:val="Compact"/>
      </w:pPr>
      <w:r>
        <w:t xml:space="preserve">Printed copies of</w:t>
      </w:r>
      <w:r>
        <w:t xml:space="preserve"> </w:t>
      </w:r>
      <w:r>
        <w:t xml:space="preserve">‘</w:t>
      </w:r>
      <w:r>
        <w:t xml:space="preserve">Ozymandias</w:t>
      </w:r>
      <w:r>
        <w:t xml:space="preserve">’</w:t>
      </w:r>
      <w:r>
        <w:t xml:space="preserve"> </w:t>
      </w:r>
      <w:r>
        <w:t xml:space="preserve">(1818) with line numbers, attributed to Percy Bysshe Shelley, public domain</w:t>
      </w:r>
    </w:p>
    <w:p>
      <w:pPr>
        <w:numPr>
          <w:ilvl w:val="0"/>
          <w:numId w:val="1003"/>
        </w:numPr>
        <w:pStyle w:val="Compact"/>
      </w:pPr>
      <w:r>
        <w:t xml:space="preserve">Three differentiated analysis packets with neutral titles: Packet A (</w:t>
      </w:r>
      <w:r>
        <w:t xml:space="preserve">‘</w:t>
      </w:r>
      <w:r>
        <w:t xml:space="preserve">Analysis Task: Version 1</w:t>
      </w:r>
      <w:r>
        <w:t xml:space="preserve">’</w:t>
      </w:r>
      <w:r>
        <w:t xml:space="preserve">), Packet B (</w:t>
      </w:r>
      <w:r>
        <w:t xml:space="preserve">‘</w:t>
      </w:r>
      <w:r>
        <w:t xml:space="preserve">Analysis Task: Version 2</w:t>
      </w:r>
      <w:r>
        <w:t xml:space="preserve">’</w:t>
      </w:r>
      <w:r>
        <w:t xml:space="preserve">), Packet C (</w:t>
      </w:r>
      <w:r>
        <w:t xml:space="preserve">‘</w:t>
      </w:r>
      <w:r>
        <w:t xml:space="preserve">Analysis Task: Version 3</w:t>
      </w:r>
      <w:r>
        <w:t xml:space="preserve">’</w:t>
      </w:r>
      <w:r>
        <w:t xml:space="preserve">)</w:t>
      </w:r>
    </w:p>
    <w:p>
      <w:pPr>
        <w:numPr>
          <w:ilvl w:val="0"/>
          <w:numId w:val="1003"/>
        </w:numPr>
        <w:pStyle w:val="Compact"/>
      </w:pPr>
      <w:r>
        <w:t xml:space="preserve">Claim / Evidence / Reasoning organizer (blank, one per student)</w:t>
      </w:r>
    </w:p>
    <w:p>
      <w:pPr>
        <w:numPr>
          <w:ilvl w:val="0"/>
          <w:numId w:val="1003"/>
        </w:numPr>
        <w:pStyle w:val="Compact"/>
      </w:pPr>
      <w:r>
        <w:t xml:space="preserve">Highlighters and annotation pens</w:t>
      </w:r>
    </w:p>
    <w:p>
      <w:pPr>
        <w:numPr>
          <w:ilvl w:val="0"/>
          <w:numId w:val="1003"/>
        </w:numPr>
        <w:pStyle w:val="Compact"/>
      </w:pPr>
      <w:r>
        <w:t xml:space="preserve">Chart paper or board space for the Discuss phase</w:t>
      </w:r>
    </w:p>
    <w:p>
      <w:pPr>
        <w:numPr>
          <w:ilvl w:val="0"/>
          <w:numId w:val="1003"/>
        </w:numPr>
        <w:pStyle w:val="Compact"/>
      </w:pPr>
      <w:r>
        <w:t xml:space="preserve">Exit ticket slips or digital form</w:t>
      </w:r>
    </w:p>
    <w:p>
      <w:pPr>
        <w:pStyle w:val="Heading3"/>
      </w:pPr>
      <w:bookmarkStart w:id="28" w:name="lesson-flow"/>
      <w:r>
        <w:t xml:space="preserve">7. Lesson Flow</w:t>
      </w:r>
      <w:bookmarkEnd w:id="28"/>
    </w:p>
    <w:p>
      <w:pPr>
        <w:pStyle w:val="FirstParagraph"/>
      </w:pPr>
      <w:r>
        <w:rPr>
          <w:b/>
        </w:rPr>
        <w:t xml:space="preserve">0-3 min</w:t>
      </w:r>
    </w:p>
    <w:p>
      <w:pPr>
        <w:pStyle w:val="BodyText"/>
      </w:pPr>
      <w:r>
        <w:rPr>
          <w:i/>
        </w:rPr>
        <w:t xml:space="preserve">Teacher:</w:t>
      </w:r>
      <w:r>
        <w:t xml:space="preserve"> </w:t>
      </w:r>
      <w:r>
        <w:t xml:space="preserve">Display the Do Now prompt and read it aloud. Distribute the poem with line numbers. Circulate and note which images students notice. Do not correct interpretations yet; collect a few responses to seed the Explore phase.</w:t>
      </w:r>
    </w:p>
    <w:p>
      <w:pPr>
        <w:pStyle w:val="BodyText"/>
      </w:pPr>
      <w:r>
        <w:rPr>
          <w:i/>
        </w:rPr>
        <w:t xml:space="preserve">Students:</w:t>
      </w:r>
      <w:r>
        <w:t xml:space="preserve"> </w:t>
      </w:r>
      <w:r>
        <w:t xml:space="preserve">Students read the Do Now, skim the poem, and write two sentences: one image that stands out and one word that feels ironic or surprising.</w:t>
      </w:r>
    </w:p>
    <w:p>
      <w:pPr>
        <w:pStyle w:val="BodyText"/>
      </w:pPr>
      <w:r>
        <w:rPr>
          <w:i/>
        </w:rPr>
        <w:t xml:space="preserve">Key Questions:</w:t>
      </w:r>
      <w:r>
        <w:t xml:space="preserve"> </w:t>
      </w:r>
      <w:r>
        <w:t xml:space="preserve">- Which single image in the poem stays in your mind, and why?</w:t>
      </w:r>
      <w:r>
        <w:t xml:space="preserve"> </w:t>
      </w:r>
      <w:r>
        <w:t xml:space="preserve">- Which word or phrase seems to contradict something else in the poem?</w:t>
      </w:r>
    </w:p>
    <w:p>
      <w:pPr>
        <w:pStyle w:val="BodyText"/>
      </w:pPr>
      <w:r>
        <w:rPr>
          <w:b/>
        </w:rPr>
        <w:t xml:space="preserve">3-8 min</w:t>
      </w:r>
    </w:p>
    <w:p>
      <w:pPr>
        <w:pStyle w:val="BodyText"/>
      </w:pPr>
      <w:r>
        <w:rPr>
          <w:i/>
        </w:rPr>
        <w:t xml:space="preserve">Teacher:</w:t>
      </w:r>
      <w:r>
        <w:t xml:space="preserve"> </w:t>
      </w:r>
      <w:r>
        <w:t xml:space="preserve">Launch: Read the poem aloud once (about 1 minute). Provide a 60-second context note: Shelley wrote in 1818; the poem is a sonnet spoken by a traveler about a ruined statue. Model one annotation on line 4 (</w:t>
      </w:r>
      <w:r>
        <w:t xml:space="preserve">‘</w:t>
      </w:r>
      <w:r>
        <w:t xml:space="preserve">sneer of cold command</w:t>
      </w:r>
      <w:r>
        <w:t xml:space="preserve">’</w:t>
      </w:r>
      <w:r>
        <w:t xml:space="preserve">) showing how to mark an image and a tone word. Explain the three packet versions are the same task with different supports, and students may choose or be assigned one.</w:t>
      </w:r>
    </w:p>
    <w:p>
      <w:pPr>
        <w:pStyle w:val="BodyText"/>
      </w:pPr>
      <w:r>
        <w:rPr>
          <w:i/>
        </w:rPr>
        <w:t xml:space="preserve">Students:</w:t>
      </w:r>
      <w:r>
        <w:t xml:space="preserve"> </w:t>
      </w:r>
      <w:r>
        <w:t xml:space="preserve">Students follow along during the read-aloud, then copy the modeled annotation and choose or receive a packet version.</w:t>
      </w:r>
    </w:p>
    <w:p>
      <w:pPr>
        <w:pStyle w:val="BodyText"/>
      </w:pPr>
      <w:r>
        <w:rPr>
          <w:i/>
        </w:rPr>
        <w:t xml:space="preserve">Key Questions:</w:t>
      </w:r>
      <w:r>
        <w:t xml:space="preserve"> </w:t>
      </w:r>
      <w:r>
        <w:t xml:space="preserve">- Who is speaking in this poem, and how many layers of speakers are there?</w:t>
      </w:r>
      <w:r>
        <w:t xml:space="preserve"> </w:t>
      </w:r>
      <w:r>
        <w:t xml:space="preserve">- What does the traveler say remains of the king’s</w:t>
      </w:r>
      <w:r>
        <w:t xml:space="preserve"> </w:t>
      </w:r>
      <w:r>
        <w:t xml:space="preserve">‘</w:t>
      </w:r>
      <w:r>
        <w:t xml:space="preserve">works</w:t>
      </w:r>
      <w:r>
        <w:t xml:space="preserve">’</w:t>
      </w:r>
      <w:r>
        <w:t xml:space="preserve">?</w:t>
      </w:r>
    </w:p>
    <w:p>
      <w:pPr>
        <w:pStyle w:val="BodyText"/>
      </w:pPr>
      <w:r>
        <w:rPr>
          <w:b/>
        </w:rPr>
        <w:t xml:space="preserve">8-25 min</w:t>
      </w:r>
    </w:p>
    <w:p>
      <w:pPr>
        <w:pStyle w:val="BodyText"/>
      </w:pPr>
      <w:r>
        <w:rPr>
          <w:i/>
        </w:rPr>
        <w:t xml:space="preserve">Teacher:</w:t>
      </w:r>
      <w:r>
        <w:t xml:space="preserve"> </w:t>
      </w:r>
      <w:r>
        <w:t xml:space="preserve">Explore: Students work in pairs on the packet analysis tasks. Teacher circulates with a clipboard, checking that every pair has (1) at least one quoted image with a line number, (2) a theme claim written as a full sentence, and (3) reasoning that connects the image to the claim. Prompt students who only summarize to return to the exact words. Offer sentence stems from the packet as needed. Keep the teacher key private until the Discuss phase.</w:t>
      </w:r>
    </w:p>
    <w:p>
      <w:pPr>
        <w:pStyle w:val="BodyText"/>
      </w:pPr>
      <w:r>
        <w:rPr>
          <w:i/>
        </w:rPr>
        <w:t xml:space="preserve">Students:</w:t>
      </w:r>
      <w:r>
        <w:t xml:space="preserve"> </w:t>
      </w:r>
      <w:r>
        <w:t xml:space="preserve">Students annotate the poem, complete the Claim / Evidence / Reasoning organizer, and draft a theme claim supported by a quoted image. Partners test each other’s claims by asking</w:t>
      </w:r>
      <w:r>
        <w:t xml:space="preserve"> </w:t>
      </w:r>
      <w:r>
        <w:t xml:space="preserve">‘</w:t>
      </w:r>
      <w:r>
        <w:t xml:space="preserve">Where do you see that in the lines?</w:t>
      </w:r>
      <w:r>
        <w:t xml:space="preserve">’</w:t>
      </w:r>
    </w:p>
    <w:p>
      <w:pPr>
        <w:pStyle w:val="BodyText"/>
      </w:pPr>
      <w:r>
        <w:rPr>
          <w:i/>
        </w:rPr>
        <w:t xml:space="preserve">Key Questions:</w:t>
      </w:r>
      <w:r>
        <w:t xml:space="preserve"> </w:t>
      </w:r>
      <w:r>
        <w:t xml:space="preserve">- Which exact words in your quotation create the image?</w:t>
      </w:r>
      <w:r>
        <w:t xml:space="preserve"> </w:t>
      </w:r>
      <w:r>
        <w:t xml:space="preserve">- Does your claim say something debatable about life or power, or does it just describe the statue?</w:t>
      </w:r>
      <w:r>
        <w:t xml:space="preserve"> </w:t>
      </w:r>
      <w:r>
        <w:t xml:space="preserve">- What is the reasoning that connects your image to your claim?</w:t>
      </w:r>
    </w:p>
    <w:p>
      <w:pPr>
        <w:pStyle w:val="BodyText"/>
      </w:pPr>
      <w:r>
        <w:rPr>
          <w:b/>
        </w:rPr>
        <w:t xml:space="preserve">25-38 min</w:t>
      </w:r>
    </w:p>
    <w:p>
      <w:pPr>
        <w:pStyle w:val="BodyText"/>
      </w:pPr>
      <w:r>
        <w:rPr>
          <w:i/>
        </w:rPr>
        <w:t xml:space="preserve">Teacher:</w:t>
      </w:r>
      <w:r>
        <w:t xml:space="preserve"> </w:t>
      </w:r>
      <w:r>
        <w:t xml:space="preserve">Discuss: Facilitate a whole-class discussion using a</w:t>
      </w:r>
      <w:r>
        <w:t xml:space="preserve"> </w:t>
      </w:r>
      <w:r>
        <w:t xml:space="preserve">‘</w:t>
      </w:r>
      <w:r>
        <w:t xml:space="preserve">claim wall.</w:t>
      </w:r>
      <w:r>
        <w:t xml:space="preserve">’</w:t>
      </w:r>
      <w:r>
        <w:t xml:space="preserve"> </w:t>
      </w:r>
      <w:r>
        <w:t xml:space="preserve">Invite two or three pairs with different theme claims (for example, about the limits of power, the endurance of art, or the arrogance of rulers) to post and defend their claims. Ask the class to test each claim against exact lines. Reveal the teacher key only after students have offered their own readings, and explicitly note that more than one defensible reading exists when the text supports it.</w:t>
      </w:r>
    </w:p>
    <w:p>
      <w:pPr>
        <w:pStyle w:val="BodyText"/>
      </w:pPr>
      <w:r>
        <w:rPr>
          <w:i/>
        </w:rPr>
        <w:t xml:space="preserve">Students:</w:t>
      </w:r>
      <w:r>
        <w:t xml:space="preserve"> </w:t>
      </w:r>
      <w:r>
        <w:t xml:space="preserve">Students post claims, cite lines aloud, and respond to peers using the sentence stems:</w:t>
      </w:r>
      <w:r>
        <w:t xml:space="preserve"> </w:t>
      </w:r>
      <w:r>
        <w:t xml:space="preserve">‘</w:t>
      </w:r>
      <w:r>
        <w:t xml:space="preserve">I agree because line ___ shows…</w:t>
      </w:r>
      <w:r>
        <w:t xml:space="preserve">’</w:t>
      </w:r>
      <w:r>
        <w:t xml:space="preserve"> </w:t>
      </w:r>
      <w:r>
        <w:t xml:space="preserve">and</w:t>
      </w:r>
      <w:r>
        <w:t xml:space="preserve"> </w:t>
      </w:r>
      <w:r>
        <w:t xml:space="preserve">‘</w:t>
      </w:r>
      <w:r>
        <w:t xml:space="preserve">I read it differently because…</w:t>
      </w:r>
      <w:r>
        <w:t xml:space="preserve">’</w:t>
      </w:r>
      <w:r>
        <w:t xml:space="preserve">. Students revise their organizer if a peer’s evidence changes their thinking.</w:t>
      </w:r>
    </w:p>
    <w:p>
      <w:pPr>
        <w:pStyle w:val="BodyText"/>
      </w:pPr>
      <w:r>
        <w:rPr>
          <w:i/>
        </w:rPr>
        <w:t xml:space="preserve">Key Questions:</w:t>
      </w:r>
      <w:r>
        <w:t xml:space="preserve"> </w:t>
      </w:r>
      <w:r>
        <w:t xml:space="preserve">- Which line best supports this claim, and which line complicates it?</w:t>
      </w:r>
      <w:r>
        <w:t xml:space="preserve"> </w:t>
      </w:r>
      <w:r>
        <w:t xml:space="preserve">- Is the poem mocking the king, the sculptor, or time itself? What evidence decides it?</w:t>
      </w:r>
      <w:r>
        <w:t xml:space="preserve"> </w:t>
      </w:r>
      <w:r>
        <w:t xml:space="preserve">- How does the phrase</w:t>
      </w:r>
      <w:r>
        <w:t xml:space="preserve"> </w:t>
      </w:r>
      <w:r>
        <w:t xml:space="preserve">‘</w:t>
      </w:r>
      <w:r>
        <w:t xml:space="preserve">Look on my Works, ye Mighty, and despair!</w:t>
      </w:r>
      <w:r>
        <w:t xml:space="preserve">’</w:t>
      </w:r>
      <w:r>
        <w:t xml:space="preserve"> </w:t>
      </w:r>
      <w:r>
        <w:t xml:space="preserve">function ironically given lines 12-14?</w:t>
      </w:r>
    </w:p>
    <w:p>
      <w:pPr>
        <w:pStyle w:val="BodyText"/>
      </w:pPr>
      <w:r>
        <w:rPr>
          <w:b/>
        </w:rPr>
        <w:t xml:space="preserve">38-43 min</w:t>
      </w:r>
    </w:p>
    <w:p>
      <w:pPr>
        <w:pStyle w:val="BodyText"/>
      </w:pPr>
      <w:r>
        <w:rPr>
          <w:i/>
        </w:rPr>
        <w:t xml:space="preserve">Teacher:</w:t>
      </w:r>
      <w:r>
        <w:t xml:space="preserve"> </w:t>
      </w:r>
      <w:r>
        <w:t xml:space="preserve">Transition: Students return to seats and complete the Claim / Evidence / Reasoning organizer independently, choosing their strongest claim. Teacher distributes the exit ticket and reads the prompt aloud, clarifying that students must use a quotation and explain how the image builds a theme. Remind students that a different valid reading is acceptable if supported by lines.</w:t>
      </w:r>
    </w:p>
    <w:p>
      <w:pPr>
        <w:pStyle w:val="BodyText"/>
      </w:pPr>
      <w:r>
        <w:rPr>
          <w:i/>
        </w:rPr>
        <w:t xml:space="preserve">Students:</w:t>
      </w:r>
      <w:r>
        <w:t xml:space="preserve"> </w:t>
      </w:r>
      <w:r>
        <w:t xml:space="preserve">Students finalize their organizer and prepare their exit ticket response using a quotation from the poem.</w:t>
      </w:r>
    </w:p>
    <w:p>
      <w:pPr>
        <w:pStyle w:val="BodyText"/>
      </w:pPr>
      <w:r>
        <w:rPr>
          <w:i/>
        </w:rPr>
        <w:t xml:space="preserve">Key Questions:</w:t>
      </w:r>
      <w:r>
        <w:t xml:space="preserve"> </w:t>
      </w:r>
      <w:r>
        <w:t xml:space="preserve">- Which image will you use, and which theme does it build?</w:t>
      </w:r>
      <w:r>
        <w:t xml:space="preserve"> </w:t>
      </w:r>
      <w:r>
        <w:t xml:space="preserve">- What is the exact quotation and line number you will cite?</w:t>
      </w:r>
    </w:p>
    <w:p>
      <w:pPr>
        <w:pStyle w:val="BodyText"/>
      </w:pPr>
      <w:r>
        <w:rPr>
          <w:b/>
        </w:rPr>
        <w:t xml:space="preserve">43-47 min</w:t>
      </w:r>
    </w:p>
    <w:p>
      <w:pPr>
        <w:pStyle w:val="BodyText"/>
      </w:pPr>
      <w:r>
        <w:rPr>
          <w:i/>
        </w:rPr>
        <w:t xml:space="preserve">Teacher:</w:t>
      </w:r>
      <w:r>
        <w:t xml:space="preserve"> </w:t>
      </w:r>
      <w:r>
        <w:t xml:space="preserve">Exit Ticket: Distribute or display the exit ticket. Students write independently for four minutes. Collect responses and quickly sort into three piles: image named with quotation and theme explained; quotation without theme explanation; summary only. Use the sort to plan the next lesson’s reteach.</w:t>
      </w:r>
    </w:p>
    <w:p>
      <w:pPr>
        <w:pStyle w:val="BodyText"/>
      </w:pPr>
      <w:r>
        <w:rPr>
          <w:i/>
        </w:rPr>
        <w:t xml:space="preserve">Students:</w:t>
      </w:r>
      <w:r>
        <w:t xml:space="preserve"> </w:t>
      </w:r>
      <w:r>
        <w:t xml:space="preserve">Students write a short response explaining how one image contributes to a theme, including a quotation and line number.</w:t>
      </w:r>
    </w:p>
    <w:p>
      <w:pPr>
        <w:pStyle w:val="BodyText"/>
      </w:pPr>
      <w:r>
        <w:rPr>
          <w:i/>
        </w:rPr>
        <w:t xml:space="preserve">Key Questions:</w:t>
      </w:r>
      <w:r>
        <w:t xml:space="preserve"> </w:t>
      </w:r>
      <w:r>
        <w:t xml:space="preserve">- How does your chosen image contribute to a theme in the poem?</w:t>
      </w:r>
      <w:r>
        <w:t xml:space="preserve"> </w:t>
      </w:r>
      <w:r>
        <w:t xml:space="preserve">- What quotation proves your point, and where is it in the poem?</w:t>
      </w:r>
    </w:p>
    <w:p>
      <w:pPr>
        <w:pStyle w:val="Heading3"/>
      </w:pPr>
      <w:bookmarkStart w:id="29" w:name="differentiation-overview"/>
      <w:r>
        <w:t xml:space="preserve">8. Differentiation Overview</w:t>
      </w:r>
      <w:bookmarkEnd w:id="29"/>
    </w:p>
    <w:p>
      <w:pPr>
        <w:numPr>
          <w:ilvl w:val="0"/>
          <w:numId w:val="1004"/>
        </w:numPr>
        <w:pStyle w:val="Compact"/>
      </w:pPr>
      <w:r>
        <w:rPr>
          <w:b/>
        </w:rPr>
        <w:t xml:space="preserve">ELL:</w:t>
      </w:r>
      <w:r>
        <w:t xml:space="preserve"> </w:t>
      </w:r>
      <w:r>
        <w:t xml:space="preserve">Provide the poem with a glossary of the seven vocabulary terms in plain English, sentence stems for the claim and reasoning, and permission to annotate in the home language alongside English. Pair with a bilingual buddy and allow oral rehearsal of the exit ticket before writing.</w:t>
      </w:r>
    </w:p>
    <w:p>
      <w:pPr>
        <w:numPr>
          <w:ilvl w:val="0"/>
          <w:numId w:val="1004"/>
        </w:numPr>
        <w:pStyle w:val="Compact"/>
      </w:pPr>
      <w:r>
        <w:rPr>
          <w:b/>
        </w:rPr>
        <w:t xml:space="preserve">IEP:</w:t>
      </w:r>
      <w:r>
        <w:t xml:space="preserve"> </w:t>
      </w:r>
      <w:r>
        <w:t xml:space="preserve">Provide a partially completed Claim / Evidence / Reasoning organizer with one image already quoted and one reasoning stem filled in. Chunk the annotation into three steps (circle images, underline irony, star the theme line) and allow extended time or a scribe for the exit ticket.</w:t>
      </w:r>
    </w:p>
    <w:p>
      <w:pPr>
        <w:numPr>
          <w:ilvl w:val="0"/>
          <w:numId w:val="1004"/>
        </w:numPr>
        <w:pStyle w:val="Compact"/>
      </w:pPr>
      <w:r>
        <w:rPr>
          <w:b/>
        </w:rPr>
        <w:t xml:space="preserve">Advanced:</w:t>
      </w:r>
      <w:r>
        <w:t xml:space="preserve"> </w:t>
      </w:r>
      <w:r>
        <w:t xml:space="preserve">Students analyze how the sonnet’s form and the frame narrator (the traveler) shape the irony, and they must address one counter-reading in their organizer before defending their claim. They may also compare the poem’s treatment of power with a second public-domain text.</w:t>
      </w:r>
    </w:p>
    <w:p>
      <w:pPr>
        <w:numPr>
          <w:ilvl w:val="0"/>
          <w:numId w:val="1004"/>
        </w:numPr>
        <w:pStyle w:val="Compact"/>
      </w:pPr>
      <w:r>
        <w:rPr>
          <w:b/>
        </w:rPr>
        <w:t xml:space="preserve">Struggling:</w:t>
      </w:r>
      <w:r>
        <w:t xml:space="preserve"> </w:t>
      </w:r>
      <w:r>
        <w:t xml:space="preserve">Use Packet Version 1 with pre-selected images, a word bank, and sentence frames. Reduce the task to one image and one theme, with the teacher modeling the reasoning sentence aloud before independent writing.</w:t>
      </w:r>
    </w:p>
    <w:p>
      <w:pPr>
        <w:pStyle w:val="Heading3"/>
      </w:pPr>
      <w:bookmarkStart w:id="30" w:name="assessment-plan"/>
      <w:r>
        <w:t xml:space="preserve">9. Assessment Plan</w:t>
      </w:r>
      <w:bookmarkEnd w:id="30"/>
    </w:p>
    <w:p>
      <w:pPr>
        <w:pStyle w:val="FirstParagraph"/>
      </w:pPr>
      <w:r>
        <w:rPr>
          <w:b/>
        </w:rPr>
        <w:t xml:space="preserve">Formative:</w:t>
      </w:r>
      <w:r>
        <w:t xml:space="preserve"> </w:t>
      </w:r>
      <w:r>
        <w:t xml:space="preserve">Teacher circulation during Explore checks each pair’s organizer for a quoted image with a line number, a full-sentence theme claim, and reasoning that connects the two. The Discuss phase claim wall and peer questioning provide a second check on whether students can test claims against exact lines.</w:t>
      </w:r>
    </w:p>
    <w:p>
      <w:pPr>
        <w:pStyle w:val="BodyText"/>
      </w:pPr>
      <w:r>
        <w:rPr>
          <w:b/>
        </w:rPr>
        <w:t xml:space="preserve">Summative:</w:t>
      </w:r>
      <w:r>
        <w:t xml:space="preserve"> </w:t>
      </w:r>
      <w:r>
        <w:t xml:space="preserve">The exit ticket is scored against the success criteria: one image named, one accurate quotation with line number, and an explanation of how the image contributes to a theme. Responses that only summarize or that lack a quotation are marked for reteach rather than counted as meeting the objective.</w:t>
      </w:r>
    </w:p>
    <w:p>
      <w:pPr>
        <w:pStyle w:val="Heading3"/>
      </w:pPr>
      <w:bookmarkStart w:id="31" w:name="assessment"/>
      <w:r>
        <w:t xml:space="preserve">10. Assessment</w:t>
      </w:r>
      <w:bookmarkEnd w:id="31"/>
    </w:p>
    <w:p>
      <w:pPr>
        <w:pStyle w:val="FirstParagraph"/>
      </w:pPr>
      <w:r>
        <w:t xml:space="preserve">Explain how one image in</w:t>
      </w:r>
      <w:r>
        <w:t xml:space="preserve"> </w:t>
      </w:r>
      <w:r>
        <w:t xml:space="preserve">‘</w:t>
      </w:r>
      <w:r>
        <w:t xml:space="preserve">Ozymandias</w:t>
      </w:r>
      <w:r>
        <w:t xml:space="preserve">’</w:t>
      </w:r>
      <w:r>
        <w:t xml:space="preserve"> </w:t>
      </w:r>
      <w:r>
        <w:t xml:space="preserve">contributes to a theme of the poem. Include a quotation with its line number and explain the connection. You may argue for more than one valid reading if the lines support it.</w:t>
      </w:r>
    </w:p>
    <w:p>
      <w:pPr>
        <w:pStyle w:val="BodyText"/>
      </w:pPr>
      <w:r>
        <w:rPr>
          <w:i/>
        </w:rPr>
        <w:t xml:space="preserve">Success Criteria:</w:t>
      </w:r>
      <w:r>
        <w:t xml:space="preserve"> </w:t>
      </w:r>
      <w:r>
        <w:t xml:space="preserve">- Names one specific image from the poem (for example, the</w:t>
      </w:r>
      <w:r>
        <w:t xml:space="preserve"> </w:t>
      </w:r>
      <w:r>
        <w:t xml:space="preserve">‘</w:t>
      </w:r>
      <w:r>
        <w:t xml:space="preserve">two vast and trunkless legs of stone</w:t>
      </w:r>
      <w:r>
        <w:t xml:space="preserve">’</w:t>
      </w:r>
      <w:r>
        <w:t xml:space="preserve"> </w:t>
      </w:r>
      <w:r>
        <w:t xml:space="preserve">or the</w:t>
      </w:r>
      <w:r>
        <w:t xml:space="preserve"> </w:t>
      </w:r>
      <w:r>
        <w:t xml:space="preserve">‘</w:t>
      </w:r>
      <w:r>
        <w:t xml:space="preserve">shattered visage</w:t>
      </w:r>
      <w:r>
        <w:t xml:space="preserve">’</w:t>
      </w:r>
      <w:r>
        <w:t xml:space="preserve">).</w:t>
      </w:r>
      <w:r>
        <w:t xml:space="preserve"> </w:t>
      </w:r>
      <w:r>
        <w:t xml:space="preserve">- Includes an accurate quotation from the poem with the correct line number.</w:t>
      </w:r>
      <w:r>
        <w:t xml:space="preserve"> </w:t>
      </w:r>
      <w:r>
        <w:t xml:space="preserve">- States a theme as a full sentence about power, time, art, or pride.</w:t>
      </w:r>
      <w:r>
        <w:t xml:space="preserve"> </w:t>
      </w:r>
      <w:r>
        <w:t xml:space="preserve">- Explains how the image builds that theme rather than only summarizing the poem.</w:t>
      </w:r>
      <w:r>
        <w:t xml:space="preserve"> </w:t>
      </w:r>
      <w:r>
        <w:t xml:space="preserve">- Uses reasoning that connects the quotation to the theme claim.</w:t>
      </w:r>
    </w:p>
    <w:p>
      <w:pPr>
        <w:pStyle w:val="Heading2"/>
      </w:pPr>
      <w:bookmarkStart w:id="32" w:name="section-2-global-context"/>
      <w:r>
        <w:t xml:space="preserve">Section 2: Global Context</w:t>
      </w:r>
      <w:bookmarkEnd w:id="32"/>
    </w:p>
    <w:p>
      <w:pPr>
        <w:pStyle w:val="FirstParagraph"/>
      </w:pPr>
      <w:r>
        <w:t xml:space="preserve">In a Grade 10 English class of 28 students, the teacher projects a photograph of the ancient statue fragment known as the Younger Memnon, held at the British Museum. A student notes that the 7.25-ton bust of Ramesses II was carved around 1250 BCE and now sits thousands of miles from its original site in Egypt. The class discusses how empires rise and fall, and how art can outlast the power that commissioned it. The teacher then introduces Percy Bysshe Shelley’s 1818 sonnet</w:t>
      </w:r>
      <w:r>
        <w:t xml:space="preserve"> </w:t>
      </w:r>
      <w:r>
        <w:t xml:space="preserve">“</w:t>
      </w:r>
      <w:r>
        <w:t xml:space="preserve">Ozymandias,</w:t>
      </w:r>
      <w:r>
        <w:t xml:space="preserve">”</w:t>
      </w:r>
      <w:r>
        <w:t xml:space="preserve"> </w:t>
      </w:r>
      <w:r>
        <w:t xml:space="preserve">a poem that imagines a ruined statue in a desert and questions the durability of political power. Students are asked: How does a 14-line poem use imagery and irony to comment on the fleeting nature of human achievement? The lesson will guide them to analyze the poem’s imagery, irony, and theme, and to write a claim supported by textual evidence.</w:t>
      </w:r>
    </w:p>
    <w:p>
      <w:pPr>
        <w:pStyle w:val="BodyText"/>
      </w:pPr>
      <w:r>
        <w:rPr>
          <w:b/>
        </w:rPr>
        <w:t xml:space="preserve">Hook:</w:t>
      </w:r>
      <w:r>
        <w:t xml:space="preserve"> </w:t>
      </w:r>
      <w:r>
        <w:t xml:space="preserve">If a statue can outlast an empire, what does it mean when even the statue is broken and alone in the sand?</w:t>
      </w:r>
    </w:p>
    <w:p>
      <w:pPr>
        <w:pStyle w:val="Heading2"/>
      </w:pPr>
      <w:bookmarkStart w:id="33" w:name="section-3-differentiated-packets"/>
      <w:r>
        <w:t xml:space="preserve">Section 3: Differentiated Packets</w:t>
      </w:r>
      <w:bookmarkEnd w:id="33"/>
    </w:p>
    <w:p>
      <w:pPr>
        <w:pStyle w:val="Heading3"/>
      </w:pPr>
      <w:bookmarkStart w:id="34" w:name="source-documents"/>
      <w:r>
        <w:t xml:space="preserve">Source Documents</w:t>
      </w:r>
      <w:bookmarkEnd w:id="34"/>
    </w:p>
    <w:p>
      <w:pPr>
        <w:pStyle w:val="Heading4"/>
      </w:pPr>
      <w:bookmarkStart w:id="35" w:name="ozymandias"/>
      <w:r>
        <w:t xml:space="preserve">Ozymandias</w:t>
      </w:r>
      <w:bookmarkEnd w:id="35"/>
    </w:p>
    <w:p>
      <w:pPr>
        <w:pStyle w:val="FirstParagraph"/>
      </w:pPr>
      <w:r>
        <w:t xml:space="preserve">Percy Bysshe Shelley, first published in The Examiner, 11 January 1818 (public domain); text via Poetry Foundation</w:t>
      </w:r>
    </w:p>
    <w:p>
      <w:pPr>
        <w:pStyle w:val="BodyText"/>
      </w:pPr>
      <w:r>
        <w:t xml:space="preserve">1 I met a traveller from an antique land,</w:t>
      </w:r>
      <w:r>
        <w:br/>
      </w:r>
      <w:r>
        <w:t xml:space="preserve">2 Who said: "Two vast and trunkless legs of stone</w:t>
      </w:r>
      <w:r>
        <w:br/>
      </w:r>
      <w:r>
        <w:t xml:space="preserve">3 Stand in the desert. Near them, on the sand,</w:t>
      </w:r>
      <w:r>
        <w:br/>
      </w:r>
      <w:r>
        <w:t xml:space="preserve">4 Half sunk, a shattered visage lies, whose frown,</w:t>
      </w:r>
      <w:r>
        <w:br/>
      </w:r>
      <w:r>
        <w:t xml:space="preserve">5 And wrinkled lip, and sneer of cold command,</w:t>
      </w:r>
      <w:r>
        <w:br/>
      </w:r>
      <w:r>
        <w:t xml:space="preserve">6 Tell that its sculptor well those passions read</w:t>
      </w:r>
      <w:r>
        <w:br/>
      </w:r>
      <w:r>
        <w:t xml:space="preserve">7 Which yet survive, stamped on these lifeless things,</w:t>
      </w:r>
      <w:r>
        <w:br/>
      </w:r>
      <w:r>
        <w:t xml:space="preserve">8 The hand that mocked them and the heart that fed;</w:t>
      </w:r>
      <w:r>
        <w:br/>
      </w:r>
      <w:r>
        <w:t xml:space="preserve">9 And on the pedestal these words appear:</w:t>
      </w:r>
      <w:r>
        <w:br/>
      </w:r>
      <w:r>
        <w:t xml:space="preserve">10 ’My name is Ozymandias, king of kings;</w:t>
      </w:r>
      <w:r>
        <w:br/>
      </w:r>
      <w:r>
        <w:t xml:space="preserve">11 Look on my works, ye Mighty, and despair!’</w:t>
      </w:r>
      <w:r>
        <w:br/>
      </w:r>
      <w:r>
        <w:t xml:space="preserve">12 Nothing beside remains. Round the decay</w:t>
      </w:r>
      <w:r>
        <w:br/>
      </w:r>
      <w:r>
        <w:t xml:space="preserve">13 Of that colossal wreck, boundless and bare</w:t>
      </w:r>
      <w:r>
        <w:br/>
      </w:r>
      <w:r>
        <w:t xml:space="preserve">14 The lone and level sands stretch far away."</w:t>
      </w:r>
      <w:r>
        <w:br/>
      </w:r>
      <w:r>
        <w:br/>
      </w:r>
      <w:r>
        <w:t xml:space="preserve">Source URL: https://www.poetryfoundation.org/poems/46565/ozymandias</w:t>
      </w:r>
    </w:p>
    <w:p>
      <w:pPr>
        <w:pStyle w:val="Heading3"/>
      </w:pPr>
      <w:bookmarkStart w:id="36" w:name="packet-a"/>
      <w:r>
        <w:t xml:space="preserve">Packet A</w:t>
      </w:r>
      <w:bookmarkEnd w:id="36"/>
    </w:p>
    <w:p>
      <w:pPr>
        <w:pStyle w:val="FirstParagraph"/>
      </w:pPr>
      <w:r>
        <w:rPr>
          <w:b/>
        </w:rPr>
        <w:t xml:space="preserve">Word Bank:</w:t>
      </w:r>
      <w:r>
        <w:t xml:space="preserve"> </w:t>
      </w:r>
      <w:r>
        <w:t xml:space="preserve">imagery, irony, theme, decay, power, monument, time, pride</w:t>
      </w:r>
    </w:p>
    <w:p>
      <w:pPr>
        <w:pStyle w:val="BodyText"/>
      </w:pPr>
      <w:r>
        <w:rPr>
          <w:b/>
        </w:rPr>
        <w:t xml:space="preserve">Problem 1.</w:t>
      </w:r>
      <w:r>
        <w:t xml:space="preserve"> </w:t>
      </w:r>
      <w:r>
        <w:t xml:space="preserve">Read the poem Ozymandias (lines 1-14, source provided). Identify one image that shows something broken or falling apart. Write the line number and the image.</w:t>
      </w:r>
    </w:p>
    <w:p>
      <w:pPr>
        <w:pStyle w:val="BodyText"/>
      </w:pPr>
      <w:r>
        <w:rPr>
          <w:i/>
        </w:rPr>
        <w:t xml:space="preserve">Refer to: Ozymandias</w:t>
      </w:r>
    </w:p>
    <w:p>
      <w:pPr>
        <w:numPr>
          <w:ilvl w:val="0"/>
          <w:numId w:val="1005"/>
        </w:numPr>
        <w:pStyle w:val="Compact"/>
      </w:pPr>
      <w:r>
        <w:t xml:space="preserve">The image I found is in line ______, which describes ______.</w:t>
      </w:r>
    </w:p>
    <w:p>
      <w:pPr>
        <w:numPr>
          <w:ilvl w:val="0"/>
          <w:numId w:val="1005"/>
        </w:numPr>
        <w:pStyle w:val="Compact"/>
      </w:pPr>
      <w:r>
        <w:t xml:space="preserve">This image shows decay because it mentions ______.</w:t>
      </w:r>
    </w:p>
    <w:p>
      <w:pPr>
        <w:numPr>
          <w:ilvl w:val="0"/>
          <w:numId w:val="1005"/>
        </w:numPr>
        <w:pStyle w:val="Compact"/>
      </w:pPr>
      <w:r>
        <w:t xml:space="preserve">The broken or falling apart parts are: ______ and ______.</w:t>
      </w:r>
    </w:p>
    <w:p>
      <w:pPr>
        <w:numPr>
          <w:ilvl w:val="0"/>
          <w:numId w:val="1005"/>
        </w:numPr>
        <w:pStyle w:val="Compact"/>
      </w:pPr>
      <w:r>
        <w:t xml:space="preserve">This image helps me see that ______ does not last forever.</w:t>
      </w:r>
    </w:p>
    <w:p>
      <w:pPr>
        <w:pStyle w:val="FirstParagraph"/>
      </w:pPr>
      <w:r>
        <w:rPr>
          <w:b/>
        </w:rPr>
        <w:t xml:space="preserve">Answer:</w:t>
      </w:r>
      <w:r>
        <w:t xml:space="preserve"> </w:t>
      </w:r>
      <w:r>
        <w:t xml:space="preserve">Answer: Students may identify any of these images:</w:t>
      </w:r>
      <w:r>
        <w:t xml:space="preserve"> </w:t>
      </w:r>
      <w:r>
        <w:t xml:space="preserve">- Lines 2-3:</w:t>
      </w:r>
      <w:r>
        <w:t xml:space="preserve"> </w:t>
      </w:r>
      <w:r>
        <w:t xml:space="preserve">“</w:t>
      </w:r>
      <w:r>
        <w:t xml:space="preserve">Two vast and trunkless legs of stone / Stand in the desert</w:t>
      </w:r>
      <w:r>
        <w:t xml:space="preserve">”</w:t>
      </w:r>
      <w:r>
        <w:t xml:space="preserve"> </w:t>
      </w:r>
      <w:r>
        <w:t xml:space="preserve">(the legs are broken, without a body)</w:t>
      </w:r>
      <w:r>
        <w:t xml:space="preserve"> </w:t>
      </w:r>
      <w:r>
        <w:t xml:space="preserve">- Line 4:</w:t>
      </w:r>
      <w:r>
        <w:t xml:space="preserve"> </w:t>
      </w:r>
      <w:r>
        <w:t xml:space="preserve">“</w:t>
      </w:r>
      <w:r>
        <w:t xml:space="preserve">Half sunk, a shattered visage lies</w:t>
      </w:r>
      <w:r>
        <w:t xml:space="preserve">”</w:t>
      </w:r>
      <w:r>
        <w:t xml:space="preserve"> </w:t>
      </w:r>
      <w:r>
        <w:t xml:space="preserve">(the face is broken and partially buried)</w:t>
      </w:r>
      <w:r>
        <w:t xml:space="preserve"> </w:t>
      </w:r>
      <w:r>
        <w:t xml:space="preserve">- Lines 12-13:</w:t>
      </w:r>
      <w:r>
        <w:t xml:space="preserve"> </w:t>
      </w:r>
      <w:r>
        <w:t xml:space="preserve">“</w:t>
      </w:r>
      <w:r>
        <w:t xml:space="preserve">Round the decay / Of that colossal wreck</w:t>
      </w:r>
      <w:r>
        <w:t xml:space="preserve">”</w:t>
      </w:r>
      <w:r>
        <w:t xml:space="preserve"> </w:t>
      </w:r>
      <w:r>
        <w:t xml:space="preserve">(the statue is destroyed)</w:t>
      </w:r>
    </w:p>
    <w:p>
      <w:pPr>
        <w:pStyle w:val="BodyText"/>
      </w:pPr>
      <w:r>
        <w:t xml:space="preserve">Accepted answer (example):</w:t>
      </w:r>
      <w:r>
        <w:t xml:space="preserve"> </w:t>
      </w:r>
      <w:r>
        <w:t xml:space="preserve">Line 4 contains the image</w:t>
      </w:r>
      <w:r>
        <w:t xml:space="preserve"> </w:t>
      </w:r>
      <w:r>
        <w:t xml:space="preserve">“</w:t>
      </w:r>
      <w:r>
        <w:t xml:space="preserve">shattered visage.</w:t>
      </w:r>
      <w:r>
        <w:t xml:space="preserve">”</w:t>
      </w:r>
      <w:r>
        <w:t xml:space="preserve"> </w:t>
      </w:r>
      <w:r>
        <w:t xml:space="preserve">This image shows decay because the word</w:t>
      </w:r>
      <w:r>
        <w:t xml:space="preserve"> </w:t>
      </w:r>
      <w:r>
        <w:t xml:space="preserve">“</w:t>
      </w:r>
      <w:r>
        <w:t xml:space="preserve">shattered</w:t>
      </w:r>
      <w:r>
        <w:t xml:space="preserve">”</w:t>
      </w:r>
      <w:r>
        <w:t xml:space="preserve"> </w:t>
      </w:r>
      <w:r>
        <w:t xml:space="preserve">means broken into pieces. The statue’s face is damaged and incomplete. This image helps me see that even the greatest king’s power does not last forever.</w:t>
      </w:r>
    </w:p>
    <w:p>
      <w:pPr>
        <w:pStyle w:val="BodyText"/>
      </w:pPr>
      <w:r>
        <w:rPr>
          <w:i/>
        </w:rPr>
        <w:t xml:space="preserve">Students may struggle to distinguish between imagery and theme. Reinforce: an image is a picture made with words (what we see/hear/feel). A theme is the big idea. Accept any of the three examples above. Common error: confusing the statue itself with the idea of pride—guide students to name the broken parts first, then connect to meaning.</w:t>
      </w:r>
    </w:p>
    <w:p>
      <w:pPr>
        <w:pStyle w:val="BodyText"/>
      </w:pPr>
      <w:r>
        <w:rPr>
          <w:b/>
        </w:rPr>
        <w:t xml:space="preserve">Problem 2.</w:t>
      </w:r>
      <w:r>
        <w:t xml:space="preserve"> </w:t>
      </w:r>
      <w:r>
        <w:t xml:space="preserve">Look at lines 9-11, where the inscription on the pedestal is written. The king says his works are so great that the Mighty should look and despair. But at line 12, the poem says</w:t>
      </w:r>
      <w:r>
        <w:t xml:space="preserve"> </w:t>
      </w:r>
      <w:r>
        <w:t xml:space="preserve">‘</w:t>
      </w:r>
      <w:r>
        <w:t xml:space="preserve">Nothing beside remains.</w:t>
      </w:r>
      <w:r>
        <w:t xml:space="preserve">’</w:t>
      </w:r>
      <w:r>
        <w:t xml:space="preserve"> </w:t>
      </w:r>
      <w:r>
        <w:t xml:space="preserve">What is the irony here?</w:t>
      </w:r>
    </w:p>
    <w:p>
      <w:pPr>
        <w:pStyle w:val="BodyText"/>
      </w:pPr>
      <w:r>
        <w:rPr>
          <w:i/>
        </w:rPr>
        <w:t xml:space="preserve">Refer to: Ozymandias</w:t>
      </w:r>
    </w:p>
    <w:p>
      <w:pPr>
        <w:numPr>
          <w:ilvl w:val="0"/>
          <w:numId w:val="1006"/>
        </w:numPr>
        <w:pStyle w:val="Compact"/>
      </w:pPr>
      <w:r>
        <w:t xml:space="preserve">The king expected people to ______ when they saw his works.</w:t>
      </w:r>
    </w:p>
    <w:p>
      <w:pPr>
        <w:numPr>
          <w:ilvl w:val="0"/>
          <w:numId w:val="1006"/>
        </w:numPr>
        <w:pStyle w:val="Compact"/>
      </w:pPr>
      <w:r>
        <w:t xml:space="preserve">But what actually happened is that ______.</w:t>
      </w:r>
    </w:p>
    <w:p>
      <w:pPr>
        <w:numPr>
          <w:ilvl w:val="0"/>
          <w:numId w:val="1006"/>
        </w:numPr>
        <w:pStyle w:val="Compact"/>
      </w:pPr>
      <w:r>
        <w:t xml:space="preserve">The king’s proud boast said ______, but the reality is ______.</w:t>
      </w:r>
    </w:p>
    <w:p>
      <w:pPr>
        <w:numPr>
          <w:ilvl w:val="0"/>
          <w:numId w:val="1006"/>
        </w:numPr>
        <w:pStyle w:val="Compact"/>
      </w:pPr>
      <w:r>
        <w:t xml:space="preserve">This is ironic because what the king said would happen is the opposite of what really ______.</w:t>
      </w:r>
    </w:p>
    <w:p>
      <w:pPr>
        <w:pStyle w:val="FirstParagraph"/>
      </w:pPr>
      <w:r>
        <w:rPr>
          <w:b/>
        </w:rPr>
        <w:t xml:space="preserve">Answer:</w:t>
      </w:r>
      <w:r>
        <w:t xml:space="preserve"> </w:t>
      </w:r>
      <w:r>
        <w:t xml:space="preserve">Answer: The irony is that the king boasts his works are so mighty and powerful that others should despair (feel hopeless and give up hope of being as great). He expects his works to last and impress people forever. But by line 12, the poem tells us</w:t>
      </w:r>
      <w:r>
        <w:t xml:space="preserve"> </w:t>
      </w:r>
      <w:r>
        <w:t xml:space="preserve">‘</w:t>
      </w:r>
      <w:r>
        <w:t xml:space="preserve">Nothing beside remains</w:t>
      </w:r>
      <w:r>
        <w:t xml:space="preserve">’</w:t>
      </w:r>
      <w:r>
        <w:t xml:space="preserve">—his works have completely disappeared. His proud claim that people should look and despair at his greatness is contradicted by the fact that there is almost nothing left. The opposite of what he expected has happened: his works did not last, and no one is there to despair at their greatness.</w:t>
      </w:r>
    </w:p>
    <w:p>
      <w:pPr>
        <w:pStyle w:val="BodyText"/>
      </w:pPr>
      <w:r>
        <w:rPr>
          <w:i/>
        </w:rPr>
        <w:t xml:space="preserve">Students often struggle to separate what the king claims from what actually happened. Reinforce the structure: expectation (lines 10-11) versus reality (line 12). Common error: students may say</w:t>
      </w:r>
      <w:r>
        <w:rPr>
          <w:i/>
        </w:rPr>
        <w:t xml:space="preserve"> </w:t>
      </w:r>
      <w:r>
        <w:rPr>
          <w:i/>
        </w:rPr>
        <w:t xml:space="preserve">‘</w:t>
      </w:r>
      <w:r>
        <w:rPr>
          <w:i/>
        </w:rPr>
        <w:t xml:space="preserve">the king is wrong</w:t>
      </w:r>
      <w:r>
        <w:rPr>
          <w:i/>
        </w:rPr>
        <w:t xml:space="preserve">’</w:t>
      </w:r>
      <w:r>
        <w:rPr>
          <w:i/>
        </w:rPr>
        <w:t xml:space="preserve"> </w:t>
      </w:r>
      <w:r>
        <w:rPr>
          <w:i/>
        </w:rPr>
        <w:t xml:space="preserve">instead of identifying the contrast as irony. Guide them to see that irony is when what you expect does NOT match what actually occurs.</w:t>
      </w:r>
    </w:p>
    <w:p>
      <w:pPr>
        <w:pStyle w:val="BodyText"/>
      </w:pPr>
      <w:r>
        <w:rPr>
          <w:b/>
        </w:rPr>
        <w:t xml:space="preserve">Problem 3.</w:t>
      </w:r>
      <w:r>
        <w:t xml:space="preserve"> </w:t>
      </w:r>
      <w:r>
        <w:t xml:space="preserve">Complete this theme statement: Based on the imagery of decay and the irony in Ozymandias, one theme is that ______. Use one line or image from the poem to support your answer.</w:t>
      </w:r>
    </w:p>
    <w:p>
      <w:pPr>
        <w:pStyle w:val="BodyText"/>
      </w:pPr>
      <w:r>
        <w:rPr>
          <w:i/>
        </w:rPr>
        <w:t xml:space="preserve">Refer to: Ozymandias</w:t>
      </w:r>
    </w:p>
    <w:p>
      <w:pPr>
        <w:numPr>
          <w:ilvl w:val="0"/>
          <w:numId w:val="1007"/>
        </w:numPr>
        <w:pStyle w:val="Compact"/>
      </w:pPr>
      <w:r>
        <w:t xml:space="preserve">A theme is a big idea or lesson about life. I think the big idea in this poem is that ______.</w:t>
      </w:r>
    </w:p>
    <w:p>
      <w:pPr>
        <w:numPr>
          <w:ilvl w:val="0"/>
          <w:numId w:val="1007"/>
        </w:numPr>
        <w:pStyle w:val="Compact"/>
      </w:pPr>
      <w:r>
        <w:t xml:space="preserve">I chose this theme because the poem shows ______ happening to the king’s statue and power.</w:t>
      </w:r>
    </w:p>
    <w:p>
      <w:pPr>
        <w:numPr>
          <w:ilvl w:val="0"/>
          <w:numId w:val="1007"/>
        </w:numPr>
        <w:pStyle w:val="Compact"/>
      </w:pPr>
      <w:r>
        <w:t xml:space="preserve">A line that supports this theme is:</w:t>
      </w:r>
      <w:r>
        <w:t xml:space="preserve"> </w:t>
      </w:r>
      <w:r>
        <w:t xml:space="preserve">‘</w:t>
      </w:r>
      <w:r>
        <w:t xml:space="preserve">______</w:t>
      </w:r>
      <w:r>
        <w:t xml:space="preserve">’</w:t>
      </w:r>
      <w:r>
        <w:t xml:space="preserve"> </w:t>
      </w:r>
      <w:r>
        <w:t xml:space="preserve">(line ______).</w:t>
      </w:r>
    </w:p>
    <w:p>
      <w:pPr>
        <w:numPr>
          <w:ilvl w:val="0"/>
          <w:numId w:val="1007"/>
        </w:numPr>
        <w:pStyle w:val="Compact"/>
      </w:pPr>
      <w:r>
        <w:t xml:space="preserve">This line shows that ______ does not last, even for powerful people.</w:t>
      </w:r>
    </w:p>
    <w:p>
      <w:pPr>
        <w:pStyle w:val="FirstParagraph"/>
      </w:pPr>
      <w:r>
        <w:rPr>
          <w:b/>
        </w:rPr>
        <w:t xml:space="preserve">Answer:</w:t>
      </w:r>
      <w:r>
        <w:t xml:space="preserve"> </w:t>
      </w:r>
      <w:r>
        <w:t xml:space="preserve">Possible answers (all acceptable with supporting evidence):</w:t>
      </w:r>
    </w:p>
    <w:p>
      <w:pPr>
        <w:pStyle w:val="BodyText"/>
      </w:pPr>
      <w:r>
        <w:t xml:space="preserve">Theme 1:</w:t>
      </w:r>
      <w:r>
        <w:t xml:space="preserve"> </w:t>
      </w:r>
      <w:r>
        <w:t xml:space="preserve">‘</w:t>
      </w:r>
      <w:r>
        <w:t xml:space="preserve">Power and pride do not last forever.</w:t>
      </w:r>
      <w:r>
        <w:t xml:space="preserve">’</w:t>
      </w:r>
      <w:r>
        <w:t xml:space="preserve"> </w:t>
      </w:r>
      <w:r>
        <w:t xml:space="preserve">Support:</w:t>
      </w:r>
      <w:r>
        <w:t xml:space="preserve"> </w:t>
      </w:r>
      <w:r>
        <w:t xml:space="preserve">‘</w:t>
      </w:r>
      <w:r>
        <w:t xml:space="preserve">Nothing beside remains</w:t>
      </w:r>
      <w:r>
        <w:t xml:space="preserve">’</w:t>
      </w:r>
      <w:r>
        <w:t xml:space="preserve"> </w:t>
      </w:r>
      <w:r>
        <w:t xml:space="preserve">(line 12) or</w:t>
      </w:r>
      <w:r>
        <w:t xml:space="preserve"> </w:t>
      </w:r>
      <w:r>
        <w:t xml:space="preserve">‘</w:t>
      </w:r>
      <w:r>
        <w:t xml:space="preserve">Half sunk, a shattered visage lies</w:t>
      </w:r>
      <w:r>
        <w:t xml:space="preserve">’</w:t>
      </w:r>
      <w:r>
        <w:t xml:space="preserve"> </w:t>
      </w:r>
      <w:r>
        <w:t xml:space="preserve">(line 4). Explanation: The poem shows the king’s mighty statue broken and buried, proving his power has crumbled.</w:t>
      </w:r>
    </w:p>
    <w:p>
      <w:pPr>
        <w:pStyle w:val="BodyText"/>
      </w:pPr>
      <w:r>
        <w:t xml:space="preserve">Theme 2:</w:t>
      </w:r>
      <w:r>
        <w:t xml:space="preserve"> </w:t>
      </w:r>
      <w:r>
        <w:t xml:space="preserve">‘</w:t>
      </w:r>
      <w:r>
        <w:t xml:space="preserve">Time destroys all things, even the greatest monuments.</w:t>
      </w:r>
      <w:r>
        <w:t xml:space="preserve">’</w:t>
      </w:r>
      <w:r>
        <w:t xml:space="preserve"> </w:t>
      </w:r>
      <w:r>
        <w:t xml:space="preserve">Support:</w:t>
      </w:r>
      <w:r>
        <w:t xml:space="preserve"> </w:t>
      </w:r>
      <w:r>
        <w:t xml:space="preserve">‘</w:t>
      </w:r>
      <w:r>
        <w:t xml:space="preserve">Round the decay of that colossal wreck</w:t>
      </w:r>
      <w:r>
        <w:t xml:space="preserve">’</w:t>
      </w:r>
      <w:r>
        <w:t xml:space="preserve"> </w:t>
      </w:r>
      <w:r>
        <w:t xml:space="preserve">(lines 12-13) or</w:t>
      </w:r>
      <w:r>
        <w:t xml:space="preserve"> </w:t>
      </w:r>
      <w:r>
        <w:t xml:space="preserve">‘</w:t>
      </w:r>
      <w:r>
        <w:t xml:space="preserve">Two vast and trunkless legs of stone</w:t>
      </w:r>
      <w:r>
        <w:t xml:space="preserve">’</w:t>
      </w:r>
      <w:r>
        <w:t xml:space="preserve"> </w:t>
      </w:r>
      <w:r>
        <w:t xml:space="preserve">(line 2). Explanation: The once-great statue is now in decay, showing that time has destroyed it.</w:t>
      </w:r>
    </w:p>
    <w:p>
      <w:pPr>
        <w:pStyle w:val="BodyText"/>
      </w:pPr>
      <w:r>
        <w:t xml:space="preserve">Theme 3:</w:t>
      </w:r>
      <w:r>
        <w:t xml:space="preserve"> </w:t>
      </w:r>
      <w:r>
        <w:t xml:space="preserve">‘</w:t>
      </w:r>
      <w:r>
        <w:t xml:space="preserve">Boasting about your power does not make it permanent.</w:t>
      </w:r>
      <w:r>
        <w:t xml:space="preserve">’</w:t>
      </w:r>
      <w:r>
        <w:t xml:space="preserve"> </w:t>
      </w:r>
      <w:r>
        <w:t xml:space="preserve">Support:</w:t>
      </w:r>
      <w:r>
        <w:t xml:space="preserve"> </w:t>
      </w:r>
      <w:r>
        <w:t xml:space="preserve">‘</w:t>
      </w:r>
      <w:r>
        <w:t xml:space="preserve">Look on my works, ye Mighty, and despair!</w:t>
      </w:r>
      <w:r>
        <w:t xml:space="preserve">’</w:t>
      </w:r>
      <w:r>
        <w:t xml:space="preserve"> </w:t>
      </w:r>
      <w:r>
        <w:t xml:space="preserve">(line 11) paired with</w:t>
      </w:r>
      <w:r>
        <w:t xml:space="preserve"> </w:t>
      </w:r>
      <w:r>
        <w:t xml:space="preserve">‘</w:t>
      </w:r>
      <w:r>
        <w:t xml:space="preserve">Nothing beside remains</w:t>
      </w:r>
      <w:r>
        <w:t xml:space="preserve">’</w:t>
      </w:r>
      <w:r>
        <w:t xml:space="preserve"> </w:t>
      </w:r>
      <w:r>
        <w:t xml:space="preserve">(line 12). Explanation: The king’s proud words could not stop his works from disappearing.</w:t>
      </w:r>
    </w:p>
    <w:p>
      <w:pPr>
        <w:pStyle w:val="BodyText"/>
      </w:pPr>
      <w:r>
        <w:t xml:space="preserve">Accepted format (example):</w:t>
      </w:r>
      <w:r>
        <w:t xml:space="preserve"> </w:t>
      </w:r>
      <w:r>
        <w:t xml:space="preserve">Theme: Power and pride do not last forever.</w:t>
      </w:r>
      <w:r>
        <w:t xml:space="preserve"> </w:t>
      </w:r>
      <w:r>
        <w:t xml:space="preserve">Supporting line:</w:t>
      </w:r>
      <w:r>
        <w:t xml:space="preserve"> </w:t>
      </w:r>
      <w:r>
        <w:t xml:space="preserve">‘</w:t>
      </w:r>
      <w:r>
        <w:t xml:space="preserve">Nothing beside remains</w:t>
      </w:r>
      <w:r>
        <w:t xml:space="preserve">’</w:t>
      </w:r>
      <w:r>
        <w:t xml:space="preserve"> </w:t>
      </w:r>
      <w:r>
        <w:t xml:space="preserve">(line 12).</w:t>
      </w:r>
      <w:r>
        <w:t xml:space="preserve"> </w:t>
      </w:r>
      <w:r>
        <w:t xml:space="preserve">Explanation: This line shows that even the king’s great power has completely disappeared, proving that nothing—even the mightiest things—lasts forever.</w:t>
      </w:r>
    </w:p>
    <w:p>
      <w:pPr>
        <w:pStyle w:val="BodyText"/>
      </w:pPr>
      <w:r>
        <w:rPr>
          <w:i/>
        </w:rPr>
        <w:t xml:space="preserve">All three themes above are valid and supported by the poem. Do not mark a response wrong solely because it differs from one</w:t>
      </w:r>
      <w:r>
        <w:rPr>
          <w:i/>
        </w:rPr>
        <w:t xml:space="preserve"> </w:t>
      </w:r>
      <w:r>
        <w:rPr>
          <w:i/>
        </w:rPr>
        <w:t xml:space="preserve">‘</w:t>
      </w:r>
      <w:r>
        <w:rPr>
          <w:i/>
        </w:rPr>
        <w:t xml:space="preserve">correct</w:t>
      </w:r>
      <w:r>
        <w:rPr>
          <w:i/>
        </w:rPr>
        <w:t xml:space="preserve">’</w:t>
      </w:r>
      <w:r>
        <w:rPr>
          <w:i/>
        </w:rPr>
        <w:t xml:space="preserve"> </w:t>
      </w:r>
      <w:r>
        <w:rPr>
          <w:i/>
        </w:rPr>
        <w:t xml:space="preserve">interpretation. Check: (1) Does the student state a clear theme? (2) Does the student cite a specific line or image? (3) Does the explanation connect the evidence to the theme? Common error: students may write plot summary (</w:t>
      </w:r>
      <w:r>
        <w:rPr>
          <w:i/>
        </w:rPr>
        <w:t xml:space="preserve">‘</w:t>
      </w:r>
      <w:r>
        <w:rPr>
          <w:i/>
        </w:rPr>
        <w:t xml:space="preserve">The king built a statue</w:t>
      </w:r>
      <w:r>
        <w:rPr>
          <w:i/>
        </w:rPr>
        <w:t xml:space="preserve">’</w:t>
      </w:r>
      <w:r>
        <w:rPr>
          <w:i/>
        </w:rPr>
        <w:t xml:space="preserve">) instead of theme (the big idea about life). Redirect: ask</w:t>
      </w:r>
      <w:r>
        <w:rPr>
          <w:i/>
        </w:rPr>
        <w:t xml:space="preserve"> </w:t>
      </w:r>
      <w:r>
        <w:rPr>
          <w:i/>
        </w:rPr>
        <w:t xml:space="preserve">‘</w:t>
      </w:r>
      <w:r>
        <w:rPr>
          <w:i/>
        </w:rPr>
        <w:t xml:space="preserve">What does this teach us about how the world works?</w:t>
      </w:r>
      <w:r>
        <w:rPr>
          <w:i/>
        </w:rPr>
        <w:t xml:space="preserve">’</w:t>
      </w:r>
    </w:p>
    <w:p>
      <w:pPr>
        <w:pStyle w:val="BodyText"/>
      </w:pPr>
      <w:r>
        <w:rPr>
          <w:b/>
        </w:rPr>
        <w:t xml:space="preserve">Problem 4.</w:t>
      </w:r>
      <w:r>
        <w:t xml:space="preserve"> </w:t>
      </w:r>
      <w:r>
        <w:t xml:space="preserve">Exit Ticket: Choose one image from Ozymandias. Explain how this image helps show a theme about time, power, or human pride. Include the exact quotation.</w:t>
      </w:r>
    </w:p>
    <w:p>
      <w:pPr>
        <w:pStyle w:val="BodyText"/>
      </w:pPr>
      <w:r>
        <w:rPr>
          <w:i/>
        </w:rPr>
        <w:t xml:space="preserve">Refer to: Ozymandias</w:t>
      </w:r>
    </w:p>
    <w:p>
      <w:pPr>
        <w:numPr>
          <w:ilvl w:val="0"/>
          <w:numId w:val="1008"/>
        </w:numPr>
        <w:pStyle w:val="Compact"/>
      </w:pPr>
      <w:r>
        <w:t xml:space="preserve">The image I chose is:</w:t>
      </w:r>
      <w:r>
        <w:t xml:space="preserve"> </w:t>
      </w:r>
      <w:r>
        <w:t xml:space="preserve">‘</w:t>
      </w:r>
      <w:r>
        <w:t xml:space="preserve">______</w:t>
      </w:r>
      <w:r>
        <w:t xml:space="preserve">’</w:t>
      </w:r>
      <w:r>
        <w:t xml:space="preserve"> </w:t>
      </w:r>
      <w:r>
        <w:t xml:space="preserve">(line ______).</w:t>
      </w:r>
    </w:p>
    <w:p>
      <w:pPr>
        <w:numPr>
          <w:ilvl w:val="0"/>
          <w:numId w:val="1008"/>
        </w:numPr>
        <w:pStyle w:val="Compact"/>
      </w:pPr>
      <w:r>
        <w:t xml:space="preserve">This image shows ______ because of the words ______.</w:t>
      </w:r>
    </w:p>
    <w:p>
      <w:pPr>
        <w:numPr>
          <w:ilvl w:val="0"/>
          <w:numId w:val="1008"/>
        </w:numPr>
        <w:pStyle w:val="Compact"/>
      </w:pPr>
      <w:r>
        <w:t xml:space="preserve">The theme this image supports is: ______.</w:t>
      </w:r>
    </w:p>
    <w:p>
      <w:pPr>
        <w:numPr>
          <w:ilvl w:val="0"/>
          <w:numId w:val="1008"/>
        </w:numPr>
        <w:pStyle w:val="Compact"/>
      </w:pPr>
      <w:r>
        <w:t xml:space="preserve">This image helps show the theme because it proves that ______.</w:t>
      </w:r>
    </w:p>
    <w:p>
      <w:pPr>
        <w:pStyle w:val="FirstParagraph"/>
      </w:pPr>
      <w:r>
        <w:rPr>
          <w:b/>
        </w:rPr>
        <w:t xml:space="preserve">Answer:</w:t>
      </w:r>
      <w:r>
        <w:t xml:space="preserve"> </w:t>
      </w:r>
      <w:r>
        <w:t xml:space="preserve">Possible answers (all acceptable):</w:t>
      </w:r>
    </w:p>
    <w:p>
      <w:pPr>
        <w:pStyle w:val="BodyText"/>
      </w:pPr>
      <w:r>
        <w:t xml:space="preserve">Example 1:</w:t>
      </w:r>
      <w:r>
        <w:t xml:space="preserve"> </w:t>
      </w:r>
      <w:r>
        <w:t xml:space="preserve">Image:</w:t>
      </w:r>
      <w:r>
        <w:t xml:space="preserve"> </w:t>
      </w:r>
      <w:r>
        <w:t xml:space="preserve">‘</w:t>
      </w:r>
      <w:r>
        <w:t xml:space="preserve">Half sunk, a shattered visage lies</w:t>
      </w:r>
      <w:r>
        <w:t xml:space="preserve">’</w:t>
      </w:r>
      <w:r>
        <w:t xml:space="preserve"> </w:t>
      </w:r>
      <w:r>
        <w:t xml:space="preserve">(line 4).</w:t>
      </w:r>
      <w:r>
        <w:t xml:space="preserve"> </w:t>
      </w:r>
      <w:r>
        <w:t xml:space="preserve">What it shows: The image shows a broken face half buried in sand.</w:t>
      </w:r>
      <w:r>
        <w:t xml:space="preserve"> </w:t>
      </w:r>
      <w:r>
        <w:t xml:space="preserve">Theme: Time destroys everything.</w:t>
      </w:r>
      <w:r>
        <w:t xml:space="preserve"> </w:t>
      </w:r>
      <w:r>
        <w:t xml:space="preserve">Explanation: The word</w:t>
      </w:r>
      <w:r>
        <w:t xml:space="preserve"> </w:t>
      </w:r>
      <w:r>
        <w:t xml:space="preserve">‘</w:t>
      </w:r>
      <w:r>
        <w:t xml:space="preserve">shattered</w:t>
      </w:r>
      <w:r>
        <w:t xml:space="preserve">’</w:t>
      </w:r>
      <w:r>
        <w:t xml:space="preserve"> </w:t>
      </w:r>
      <w:r>
        <w:t xml:space="preserve">and</w:t>
      </w:r>
      <w:r>
        <w:t xml:space="preserve"> </w:t>
      </w:r>
      <w:r>
        <w:t xml:space="preserve">‘</w:t>
      </w:r>
      <w:r>
        <w:t xml:space="preserve">half sunk</w:t>
      </w:r>
      <w:r>
        <w:t xml:space="preserve">’</w:t>
      </w:r>
      <w:r>
        <w:t xml:space="preserve"> </w:t>
      </w:r>
      <w:r>
        <w:t xml:space="preserve">prove that time has broken the king’s statue and buried it in sand. This shows that time is powerful and destroys even great monuments.</w:t>
      </w:r>
    </w:p>
    <w:p>
      <w:pPr>
        <w:pStyle w:val="BodyText"/>
      </w:pPr>
      <w:r>
        <w:t xml:space="preserve">Example 2:</w:t>
      </w:r>
      <w:r>
        <w:t xml:space="preserve"> </w:t>
      </w:r>
      <w:r>
        <w:t xml:space="preserve">Image:</w:t>
      </w:r>
      <w:r>
        <w:t xml:space="preserve"> </w:t>
      </w:r>
      <w:r>
        <w:t xml:space="preserve">‘</w:t>
      </w:r>
      <w:r>
        <w:t xml:space="preserve">Two vast and trunkless legs of stone</w:t>
      </w:r>
      <w:r>
        <w:t xml:space="preserve">’</w:t>
      </w:r>
      <w:r>
        <w:t xml:space="preserve"> </w:t>
      </w:r>
      <w:r>
        <w:t xml:space="preserve">(line 2).</w:t>
      </w:r>
      <w:r>
        <w:t xml:space="preserve"> </w:t>
      </w:r>
      <w:r>
        <w:t xml:space="preserve">What it shows: Only the legs remain, the body and head are gone.</w:t>
      </w:r>
      <w:r>
        <w:t xml:space="preserve"> </w:t>
      </w:r>
      <w:r>
        <w:t xml:space="preserve">Theme: Even the greatest power disappears.</w:t>
      </w:r>
      <w:r>
        <w:t xml:space="preserve"> </w:t>
      </w:r>
      <w:r>
        <w:t xml:space="preserve">Explanation: The statue is so damaged that only the legs remain. This shows that the king’s mighty body and power are completely gone, proving that even great power does not last.</w:t>
      </w:r>
    </w:p>
    <w:p>
      <w:pPr>
        <w:pStyle w:val="BodyText"/>
      </w:pPr>
      <w:r>
        <w:t xml:space="preserve">Example 3:</w:t>
      </w:r>
      <w:r>
        <w:t xml:space="preserve"> </w:t>
      </w:r>
      <w:r>
        <w:t xml:space="preserve">Image:</w:t>
      </w:r>
      <w:r>
        <w:t xml:space="preserve"> </w:t>
      </w:r>
      <w:r>
        <w:t xml:space="preserve">‘</w:t>
      </w:r>
      <w:r>
        <w:t xml:space="preserve">Round the decay of that colossal wreck</w:t>
      </w:r>
      <w:r>
        <w:t xml:space="preserve">’</w:t>
      </w:r>
      <w:r>
        <w:t xml:space="preserve"> </w:t>
      </w:r>
      <w:r>
        <w:t xml:space="preserve">(lines 12-13).</w:t>
      </w:r>
      <w:r>
        <w:t xml:space="preserve"> </w:t>
      </w:r>
      <w:r>
        <w:t xml:space="preserve">What it shows: The huge statue is now rotting/decaying into ruin.</w:t>
      </w:r>
      <w:r>
        <w:t xml:space="preserve"> </w:t>
      </w:r>
      <w:r>
        <w:t xml:space="preserve">Theme: Pride leads to a fall.</w:t>
      </w:r>
      <w:r>
        <w:t xml:space="preserve"> </w:t>
      </w:r>
      <w:r>
        <w:t xml:space="preserve">Explanation: The word</w:t>
      </w:r>
      <w:r>
        <w:t xml:space="preserve"> </w:t>
      </w:r>
      <w:r>
        <w:t xml:space="preserve">‘</w:t>
      </w:r>
      <w:r>
        <w:t xml:space="preserve">decay</w:t>
      </w:r>
      <w:r>
        <w:t xml:space="preserve">’</w:t>
      </w:r>
      <w:r>
        <w:t xml:space="preserve"> </w:t>
      </w:r>
      <w:r>
        <w:t xml:space="preserve">and</w:t>
      </w:r>
      <w:r>
        <w:t xml:space="preserve"> </w:t>
      </w:r>
      <w:r>
        <w:t xml:space="preserve">‘</w:t>
      </w:r>
      <w:r>
        <w:t xml:space="preserve">wreck</w:t>
      </w:r>
      <w:r>
        <w:t xml:space="preserve">’</w:t>
      </w:r>
      <w:r>
        <w:t xml:space="preserve"> </w:t>
      </w:r>
      <w:r>
        <w:t xml:space="preserve">show that the king’s proud statue has been destroyed. This image proves that even boasting about your greatness cannot save you from time.</w:t>
      </w:r>
    </w:p>
    <w:p>
      <w:pPr>
        <w:pStyle w:val="BodyText"/>
      </w:pPr>
      <w:r>
        <w:rPr>
          <w:i/>
        </w:rPr>
        <w:t xml:space="preserve">This is the formal exit ticket. Grade on: (1) Student names a specific image (quotation with line number), (2) Student states or implies a theme, (3) Student connects the image to the theme. Accept any theme supported by textual evidence. Do not require students to use the exact words</w:t>
      </w:r>
      <w:r>
        <w:rPr>
          <w:i/>
        </w:rPr>
        <w:t xml:space="preserve"> </w:t>
      </w:r>
      <w:r>
        <w:rPr>
          <w:i/>
        </w:rPr>
        <w:t xml:space="preserve">‘</w:t>
      </w:r>
      <w:r>
        <w:rPr>
          <w:i/>
        </w:rPr>
        <w:t xml:space="preserve">imagery,</w:t>
      </w:r>
      <w:r>
        <w:rPr>
          <w:i/>
        </w:rPr>
        <w:t xml:space="preserve">’</w:t>
      </w:r>
      <w:r>
        <w:rPr>
          <w:i/>
        </w:rPr>
        <w:t xml:space="preserve"> </w:t>
      </w:r>
      <w:r>
        <w:rPr>
          <w:i/>
        </w:rPr>
        <w:t xml:space="preserve">‘</w:t>
      </w:r>
      <w:r>
        <w:rPr>
          <w:i/>
        </w:rPr>
        <w:t xml:space="preserve">irony,</w:t>
      </w:r>
      <w:r>
        <w:rPr>
          <w:i/>
        </w:rPr>
        <w:t xml:space="preserve">’</w:t>
      </w:r>
      <w:r>
        <w:rPr>
          <w:i/>
        </w:rPr>
        <w:t xml:space="preserve"> </w:t>
      </w:r>
      <w:r>
        <w:rPr>
          <w:i/>
        </w:rPr>
        <w:t xml:space="preserve">or</w:t>
      </w:r>
      <w:r>
        <w:rPr>
          <w:i/>
        </w:rPr>
        <w:t xml:space="preserve"> </w:t>
      </w:r>
      <w:r>
        <w:rPr>
          <w:i/>
        </w:rPr>
        <w:t xml:space="preserve">‘</w:t>
      </w:r>
      <w:r>
        <w:rPr>
          <w:i/>
        </w:rPr>
        <w:t xml:space="preserve">theme</w:t>
      </w:r>
      <w:r>
        <w:rPr>
          <w:i/>
        </w:rPr>
        <w:t xml:space="preserve">’</w:t>
      </w:r>
      <w:r>
        <w:rPr>
          <w:i/>
        </w:rPr>
        <w:t xml:space="preserve">—they may say</w:t>
      </w:r>
      <w:r>
        <w:rPr>
          <w:i/>
        </w:rPr>
        <w:t xml:space="preserve"> </w:t>
      </w:r>
      <w:r>
        <w:rPr>
          <w:i/>
        </w:rPr>
        <w:t xml:space="preserve">‘</w:t>
      </w:r>
      <w:r>
        <w:rPr>
          <w:i/>
        </w:rPr>
        <w:t xml:space="preserve">this shows,</w:t>
      </w:r>
      <w:r>
        <w:rPr>
          <w:i/>
        </w:rPr>
        <w:t xml:space="preserve">’</w:t>
      </w:r>
      <w:r>
        <w:rPr>
          <w:i/>
        </w:rPr>
        <w:t xml:space="preserve"> </w:t>
      </w:r>
      <w:r>
        <w:rPr>
          <w:i/>
        </w:rPr>
        <w:t xml:space="preserve">‘</w:t>
      </w:r>
      <w:r>
        <w:rPr>
          <w:i/>
        </w:rPr>
        <w:t xml:space="preserve">this proves,</w:t>
      </w:r>
      <w:r>
        <w:rPr>
          <w:i/>
        </w:rPr>
        <w:t xml:space="preserve">’</w:t>
      </w:r>
      <w:r>
        <w:rPr>
          <w:i/>
        </w:rPr>
        <w:t xml:space="preserve"> </w:t>
      </w:r>
      <w:r>
        <w:rPr>
          <w:i/>
        </w:rPr>
        <w:t xml:space="preserve">or</w:t>
      </w:r>
      <w:r>
        <w:rPr>
          <w:i/>
        </w:rPr>
        <w:t xml:space="preserve"> </w:t>
      </w:r>
      <w:r>
        <w:rPr>
          <w:i/>
        </w:rPr>
        <w:t xml:space="preserve">‘</w:t>
      </w:r>
      <w:r>
        <w:rPr>
          <w:i/>
        </w:rPr>
        <w:t xml:space="preserve">this tells us.</w:t>
      </w:r>
      <w:r>
        <w:rPr>
          <w:i/>
        </w:rPr>
        <w:t xml:space="preserve">’</w:t>
      </w:r>
      <w:r>
        <w:rPr>
          <w:i/>
        </w:rPr>
        <w:t xml:space="preserve"> </w:t>
      </w:r>
      <w:r>
        <w:rPr>
          <w:i/>
        </w:rPr>
        <w:t xml:space="preserve">Common error: students may list multiple images instead of choosing one. Reinforce: pick ONE image and explain it deeply.</w:t>
      </w:r>
    </w:p>
    <w:p>
      <w:pPr>
        <w:pStyle w:val="Heading3"/>
      </w:pPr>
      <w:bookmarkStart w:id="37" w:name="packet-b"/>
      <w:r>
        <w:t xml:space="preserve">Packet B</w:t>
      </w:r>
      <w:bookmarkEnd w:id="37"/>
    </w:p>
    <w:p>
      <w:pPr>
        <w:pStyle w:val="FirstParagraph"/>
      </w:pPr>
      <w:r>
        <w:rPr>
          <w:b/>
        </w:rPr>
        <w:t xml:space="preserve">Problem 1.</w:t>
      </w:r>
      <w:r>
        <w:t xml:space="preserve"> </w:t>
      </w:r>
      <w:r>
        <w:t xml:space="preserve">Analyze the imagery of the statue’s physical features in lines 2–8. How does Shelley use concrete visual details to convey the theme that power and pride are ultimately temporary? Support your answer with at least two specific quotations from the poem.</w:t>
      </w:r>
    </w:p>
    <w:p>
      <w:pPr>
        <w:pStyle w:val="BodyText"/>
      </w:pPr>
      <w:r>
        <w:rPr>
          <w:i/>
        </w:rPr>
        <w:t xml:space="preserve">Refer to: Ozymandias</w:t>
      </w:r>
    </w:p>
    <w:p>
      <w:pPr>
        <w:pStyle w:val="BodyText"/>
      </w:pPr>
      <w:r>
        <w:rPr>
          <w:b/>
        </w:rPr>
        <w:t xml:space="preserve">Answer:</w:t>
      </w:r>
      <w:r>
        <w:t xml:space="preserve"> </w:t>
      </w:r>
      <w:r>
        <w:t xml:space="preserve">Students should identify that the statue is described as</w:t>
      </w:r>
      <w:r>
        <w:t xml:space="preserve"> </w:t>
      </w:r>
      <w:r>
        <w:t xml:space="preserve">‘</w:t>
      </w:r>
      <w:r>
        <w:t xml:space="preserve">vast and trunkless,</w:t>
      </w:r>
      <w:r>
        <w:t xml:space="preserve">’</w:t>
      </w:r>
      <w:r>
        <w:t xml:space="preserve"> </w:t>
      </w:r>
      <w:r>
        <w:t xml:space="preserve">‘</w:t>
      </w:r>
      <w:r>
        <w:t xml:space="preserve">half sunk,</w:t>
      </w:r>
      <w:r>
        <w:t xml:space="preserve">’</w:t>
      </w:r>
      <w:r>
        <w:t xml:space="preserve"> </w:t>
      </w:r>
      <w:r>
        <w:t xml:space="preserve">and</w:t>
      </w:r>
      <w:r>
        <w:t xml:space="preserve"> </w:t>
      </w:r>
      <w:r>
        <w:t xml:space="preserve">‘</w:t>
      </w:r>
      <w:r>
        <w:t xml:space="preserve">shattered</w:t>
      </w:r>
      <w:r>
        <w:t xml:space="preserve">’</w:t>
      </w:r>
      <w:r>
        <w:t xml:space="preserve">—concrete images of decay and fragmentation. The poem states the visage shows</w:t>
      </w:r>
      <w:r>
        <w:t xml:space="preserve"> </w:t>
      </w:r>
      <w:r>
        <w:t xml:space="preserve">‘</w:t>
      </w:r>
      <w:r>
        <w:t xml:space="preserve">frown, / And wrinkled lip, and sneer of cold command</w:t>
      </w:r>
      <w:r>
        <w:t xml:space="preserve">’</w:t>
      </w:r>
      <w:r>
        <w:t xml:space="preserve"> </w:t>
      </w:r>
      <w:r>
        <w:t xml:space="preserve">(lines 4–5), suggesting that even the king’s arrogance is frozen in stone and deteriorating. The key insight is that line 7 claims these passions</w:t>
      </w:r>
      <w:r>
        <w:t xml:space="preserve"> </w:t>
      </w:r>
      <w:r>
        <w:t xml:space="preserve">‘</w:t>
      </w:r>
      <w:r>
        <w:t xml:space="preserve">yet survive, stamped on these lifeless things,</w:t>
      </w:r>
      <w:r>
        <w:t xml:space="preserve">’</w:t>
      </w:r>
      <w:r>
        <w:t xml:space="preserve"> </w:t>
      </w:r>
      <w:r>
        <w:t xml:space="preserve">but this survival is ironic: the statue is physically falling apart. Lines 12–14 reveal</w:t>
      </w:r>
      <w:r>
        <w:t xml:space="preserve"> </w:t>
      </w:r>
      <w:r>
        <w:t xml:space="preserve">‘</w:t>
      </w:r>
      <w:r>
        <w:t xml:space="preserve">Nothing beside remains</w:t>
      </w:r>
      <w:r>
        <w:t xml:space="preserve">’</w:t>
      </w:r>
      <w:r>
        <w:t xml:space="preserve"> </w:t>
      </w:r>
      <w:r>
        <w:t xml:space="preserve">and only</w:t>
      </w:r>
      <w:r>
        <w:t xml:space="preserve"> </w:t>
      </w:r>
      <w:r>
        <w:t xml:space="preserve">‘</w:t>
      </w:r>
      <w:r>
        <w:t xml:space="preserve">boundless and bare</w:t>
      </w:r>
      <w:r>
        <w:t xml:space="preserve">’</w:t>
      </w:r>
      <w:r>
        <w:t xml:space="preserve"> </w:t>
      </w:r>
      <w:r>
        <w:t xml:space="preserve">sands surround the</w:t>
      </w:r>
      <w:r>
        <w:t xml:space="preserve"> </w:t>
      </w:r>
      <w:r>
        <w:t xml:space="preserve">‘</w:t>
      </w:r>
      <w:r>
        <w:t xml:space="preserve">colossal wreck.</w:t>
      </w:r>
      <w:r>
        <w:t xml:space="preserve">’</w:t>
      </w:r>
      <w:r>
        <w:t xml:space="preserve"> </w:t>
      </w:r>
      <w:r>
        <w:t xml:space="preserve">This progression from proud monument to ruined fragments supports the theme that even the greatest displays of power decay into dust. A complete response identifies the contrast between the king’s intended permanence (the statue, the boastful inscription) and its actual deterioration (truncated, shattered, half-sunk).</w:t>
      </w:r>
    </w:p>
    <w:p>
      <w:pPr>
        <w:pStyle w:val="BodyText"/>
      </w:pPr>
      <w:r>
        <w:rPr>
          <w:i/>
        </w:rPr>
        <w:t xml:space="preserve">Common error: Students may focus only on what the statue depicts (the king’s pride) without connecting it to its current ruined state. They must compare the intended message with the actual condition to see the irony. Some students may miss that</w:t>
      </w:r>
      <w:r>
        <w:rPr>
          <w:i/>
        </w:rPr>
        <w:t xml:space="preserve"> </w:t>
      </w:r>
      <w:r>
        <w:rPr>
          <w:i/>
        </w:rPr>
        <w:t xml:space="preserve">‘</w:t>
      </w:r>
      <w:r>
        <w:rPr>
          <w:i/>
        </w:rPr>
        <w:t xml:space="preserve">lifeless things</w:t>
      </w:r>
      <w:r>
        <w:rPr>
          <w:i/>
        </w:rPr>
        <w:t xml:space="preserve">’</w:t>
      </w:r>
      <w:r>
        <w:rPr>
          <w:i/>
        </w:rPr>
        <w:t xml:space="preserve"> </w:t>
      </w:r>
      <w:r>
        <w:rPr>
          <w:i/>
        </w:rPr>
        <w:t xml:space="preserve">and the statue’s fragmentation work together to undermine the claims of permanence.</w:t>
      </w:r>
    </w:p>
    <w:p>
      <w:pPr>
        <w:pStyle w:val="BodyText"/>
      </w:pPr>
      <w:r>
        <w:rPr>
          <w:b/>
        </w:rPr>
        <w:t xml:space="preserve">Problem 2.</w:t>
      </w:r>
      <w:r>
        <w:t xml:space="preserve"> </w:t>
      </w:r>
      <w:r>
        <w:t xml:space="preserve">The inscription on the pedestal reads</w:t>
      </w:r>
      <w:r>
        <w:t xml:space="preserve"> </w:t>
      </w:r>
      <w:r>
        <w:t xml:space="preserve">‘</w:t>
      </w:r>
      <w:r>
        <w:t xml:space="preserve">My name is Ozymandias, king of kings; / Look on my works, ye Mighty, and despair!</w:t>
      </w:r>
      <w:r>
        <w:t xml:space="preserve">’</w:t>
      </w:r>
      <w:r>
        <w:t xml:space="preserve"> </w:t>
      </w:r>
      <w:r>
        <w:t xml:space="preserve">(lines 10–11). Explain how the irony in this statement contributes to the poem’s theme. What does the speaker expect readers to despair at, and what do they actually find?</w:t>
      </w:r>
    </w:p>
    <w:p>
      <w:pPr>
        <w:pStyle w:val="BodyText"/>
      </w:pPr>
      <w:r>
        <w:rPr>
          <w:i/>
        </w:rPr>
        <w:t xml:space="preserve">Refer to: Ozymandias</w:t>
      </w:r>
    </w:p>
    <w:p>
      <w:pPr>
        <w:pStyle w:val="BodyText"/>
      </w:pPr>
      <w:r>
        <w:rPr>
          <w:b/>
        </w:rPr>
        <w:t xml:space="preserve">Answer:</w:t>
      </w:r>
      <w:r>
        <w:t xml:space="preserve"> </w:t>
      </w:r>
      <w:r>
        <w:t xml:space="preserve">Ozymandias intends his inscription to provoke despair at his overwhelming power and accomplishments. He commands others to</w:t>
      </w:r>
      <w:r>
        <w:t xml:space="preserve"> </w:t>
      </w:r>
      <w:r>
        <w:t xml:space="preserve">‘</w:t>
      </w:r>
      <w:r>
        <w:t xml:space="preserve">Look on my works</w:t>
      </w:r>
      <w:r>
        <w:t xml:space="preserve">’</w:t>
      </w:r>
      <w:r>
        <w:t xml:space="preserve"> </w:t>
      </w:r>
      <w:r>
        <w:t xml:space="preserve">and despair, suggesting that his deeds are so magnificent that rivals will lose hope of ever matching them. However, the irony is severe: line 12 immediately states</w:t>
      </w:r>
      <w:r>
        <w:t xml:space="preserve"> </w:t>
      </w:r>
      <w:r>
        <w:t xml:space="preserve">‘</w:t>
      </w:r>
      <w:r>
        <w:t xml:space="preserve">Nothing beside remains.</w:t>
      </w:r>
      <w:r>
        <w:t xml:space="preserve">’</w:t>
      </w:r>
      <w:r>
        <w:t xml:space="preserve"> </w:t>
      </w:r>
      <w:r>
        <w:t xml:space="preserve">There are no works to see—only ruins. Line 13 describes</w:t>
      </w:r>
      <w:r>
        <w:t xml:space="preserve"> </w:t>
      </w:r>
      <w:r>
        <w:t xml:space="preserve">‘</w:t>
      </w:r>
      <w:r>
        <w:t xml:space="preserve">that colossal wreck,</w:t>
      </w:r>
      <w:r>
        <w:t xml:space="preserve">’</w:t>
      </w:r>
      <w:r>
        <w:t xml:space="preserve"> </w:t>
      </w:r>
      <w:r>
        <w:t xml:space="preserve">emphasizing that what remains is a monument to failure, not success. Travelers and readers actually despair, if at all, at the futility of human ambition and the inevitability of decay. The king’s boast about permanence is contradicted by the evidence of time’s destruction. This irony reinforces the theme that human pride and power are illusions destined to crumble.</w:t>
      </w:r>
    </w:p>
    <w:p>
      <w:pPr>
        <w:pStyle w:val="BodyText"/>
      </w:pPr>
      <w:r>
        <w:rPr>
          <w:i/>
        </w:rPr>
        <w:t xml:space="preserve">Common error: Students may note the irony without connecting it clearly to theme. They must explain what Ozymandias expected versus what actually happened to create meaning beyond simple reversal. Some students might miss that the inscription itself is part of the evidence of his failed ambition.</w:t>
      </w:r>
    </w:p>
    <w:p>
      <w:pPr>
        <w:pStyle w:val="BodyText"/>
      </w:pPr>
      <w:r>
        <w:rPr>
          <w:b/>
        </w:rPr>
        <w:t xml:space="preserve">Problem 3.</w:t>
      </w:r>
      <w:r>
        <w:t xml:space="preserve"> </w:t>
      </w:r>
      <w:r>
        <w:t xml:space="preserve">Compare the imagery in lines 1–8 (the statue itself) with the imagery in lines 12–14 (the surrounding landscape). How does the shift in focus from the monument to the empty desert landscape reinforce the poem’s central theme?</w:t>
      </w:r>
    </w:p>
    <w:p>
      <w:pPr>
        <w:pStyle w:val="BodyText"/>
      </w:pPr>
      <w:r>
        <w:rPr>
          <w:i/>
        </w:rPr>
        <w:t xml:space="preserve">Refer to: Ozymandias</w:t>
      </w:r>
    </w:p>
    <w:p>
      <w:pPr>
        <w:pStyle w:val="BodyText"/>
      </w:pPr>
      <w:r>
        <w:rPr>
          <w:b/>
        </w:rPr>
        <w:t xml:space="preserve">Answer:</w:t>
      </w:r>
      <w:r>
        <w:t xml:space="preserve"> </w:t>
      </w:r>
      <w:r>
        <w:t xml:space="preserve">Lines 1–8 concentrate the reader’s attention on the statue: specific body parts (legs, visage, lip, sneer), the sculptor’s skill, and the king’s frozen passions. The statue is the focal point—it speaks, commands, and bears witness to greatness. However, lines 12–14 expand the view to the landscape:</w:t>
      </w:r>
      <w:r>
        <w:t xml:space="preserve"> </w:t>
      </w:r>
      <w:r>
        <w:t xml:space="preserve">‘</w:t>
      </w:r>
      <w:r>
        <w:t xml:space="preserve">Round the decay / Of that colossal wreck, boundless and bare / The lone and level sands stretch far away.</w:t>
      </w:r>
      <w:r>
        <w:t xml:space="preserve">’</w:t>
      </w:r>
      <w:r>
        <w:t xml:space="preserve"> </w:t>
      </w:r>
      <w:r>
        <w:t xml:space="preserve">The imagery shifts from detailed human form to vast, featureless emptiness. The statue, once dominant and commanding attention, is now just one small ruin in an indifferent desert. The</w:t>
      </w:r>
      <w:r>
        <w:t xml:space="preserve"> </w:t>
      </w:r>
      <w:r>
        <w:t xml:space="preserve">‘</w:t>
      </w:r>
      <w:r>
        <w:t xml:space="preserve">boundless and bare</w:t>
      </w:r>
      <w:r>
        <w:t xml:space="preserve">’</w:t>
      </w:r>
      <w:r>
        <w:t xml:space="preserve"> </w:t>
      </w:r>
      <w:r>
        <w:t xml:space="preserve">sands suggest that nature and time have rendered human monuments insignificant. This spatial shift reinforces the theme that individual human pride and achievement mean nothing against the scale of time and nature. The central irony is that Ozymandias wanted to be remembered as king of kings, but he has been reduced to a forgotten fragment in an endless wasteland.</w:t>
      </w:r>
    </w:p>
    <w:p>
      <w:pPr>
        <w:pStyle w:val="BodyText"/>
      </w:pPr>
      <w:r>
        <w:rPr>
          <w:i/>
        </w:rPr>
        <w:t xml:space="preserve">Common error: Students may describe the imagery without explaining how it changes or reinforces theme. They must analyze the contrast and its effect. Some may view the desert as merely a setting rather than as a symbolic representation of time’s erosion and human insignificance.</w:t>
      </w:r>
    </w:p>
    <w:p>
      <w:pPr>
        <w:pStyle w:val="BodyText"/>
      </w:pPr>
      <w:r>
        <w:rPr>
          <w:b/>
        </w:rPr>
        <w:t xml:space="preserve">Problem 4.</w:t>
      </w:r>
      <w:r>
        <w:t xml:space="preserve"> </w:t>
      </w:r>
      <w:r>
        <w:t xml:space="preserve">The poem is framed as a report:</w:t>
      </w:r>
      <w:r>
        <w:t xml:space="preserve"> </w:t>
      </w:r>
      <w:r>
        <w:t xml:space="preserve">‘</w:t>
      </w:r>
      <w:r>
        <w:t xml:space="preserve">I met a traveller from an antique land, / Who said…</w:t>
      </w:r>
      <w:r>
        <w:t xml:space="preserve">’</w:t>
      </w:r>
      <w:r>
        <w:t xml:space="preserve"> </w:t>
      </w:r>
      <w:r>
        <w:t xml:space="preserve">(lines 1–2). How does this narrative framing affect the poem’s message about the permanence of power? Does the presence of the speaker and the traveler strengthen or complicate the poem’s theme?</w:t>
      </w:r>
    </w:p>
    <w:p>
      <w:pPr>
        <w:pStyle w:val="BodyText"/>
      </w:pPr>
      <w:r>
        <w:rPr>
          <w:i/>
        </w:rPr>
        <w:t xml:space="preserve">Refer to: Ozymandias</w:t>
      </w:r>
    </w:p>
    <w:p>
      <w:pPr>
        <w:pStyle w:val="BodyText"/>
      </w:pPr>
      <w:r>
        <w:rPr>
          <w:b/>
        </w:rPr>
        <w:t xml:space="preserve">Answer:</w:t>
      </w:r>
      <w:r>
        <w:t xml:space="preserve"> </w:t>
      </w:r>
      <w:r>
        <w:t xml:space="preserve">The framing device creates distance between the reader and Ozymandias, suggesting that this story of a fallen king is told long after his time. The traveler reports what he</w:t>
      </w:r>
      <w:r>
        <w:t xml:space="preserve"> </w:t>
      </w:r>
      <w:r>
        <w:t xml:space="preserve">‘</w:t>
      </w:r>
      <w:r>
        <w:t xml:space="preserve">said</w:t>
      </w:r>
      <w:r>
        <w:t xml:space="preserve">’</w:t>
      </w:r>
      <w:r>
        <w:t xml:space="preserve">—the poem is secondhand, fragmentary, like memory itself. This framing reinforces the theme that even great rulers fade into distant legend. By the time the story reaches us, it is already half-forgotten, passed mouth to mouth. Additionally, the fact that someone must travel and report this ruins the certainty that Ozymandias sought: if his monument were truly impressive enough to inspire despair, we would encounter it directly, not through a traveler’s account. Instead, we hear of a place so abandoned that only travelers passing through know of it. The framing also emphasizes the theme that human legacy is fragile and dependent on transmission—it exists only in the telling. This complicates the idea of permanence by showing that even stories about power are impermanent, subject to distance, forgetting, and the possibility of being lost entirely.</w:t>
      </w:r>
    </w:p>
    <w:p>
      <w:pPr>
        <w:pStyle w:val="BodyText"/>
      </w:pPr>
      <w:r>
        <w:rPr>
          <w:i/>
        </w:rPr>
        <w:t xml:space="preserve">Common error: Students may overlook the significance of the narrative frame as more than just a literary device. They should recognize that the</w:t>
      </w:r>
      <w:r>
        <w:rPr>
          <w:i/>
        </w:rPr>
        <w:t xml:space="preserve"> </w:t>
      </w:r>
      <w:r>
        <w:rPr>
          <w:i/>
        </w:rPr>
        <w:t xml:space="preserve">‘</w:t>
      </w:r>
      <w:r>
        <w:rPr>
          <w:i/>
        </w:rPr>
        <w:t xml:space="preserve">I met a traveller</w:t>
      </w:r>
      <w:r>
        <w:rPr>
          <w:i/>
        </w:rPr>
        <w:t xml:space="preserve">’</w:t>
      </w:r>
      <w:r>
        <w:rPr>
          <w:i/>
        </w:rPr>
        <w:t xml:space="preserve"> </w:t>
      </w:r>
      <w:r>
        <w:rPr>
          <w:i/>
        </w:rPr>
        <w:t xml:space="preserve">structure thematically mirrors the poem’s central concern with time, distance, and forgetting. Some may not see that the narrator’s distance from the events mirrors Ozymandias’s distance from his own power.</w:t>
      </w:r>
    </w:p>
    <w:p>
      <w:pPr>
        <w:pStyle w:val="Heading3"/>
      </w:pPr>
      <w:bookmarkStart w:id="38" w:name="packet-c"/>
      <w:r>
        <w:t xml:space="preserve">Packet C</w:t>
      </w:r>
      <w:bookmarkEnd w:id="38"/>
    </w:p>
    <w:p>
      <w:pPr>
        <w:pStyle w:val="FirstParagraph"/>
      </w:pPr>
      <w:r>
        <w:rPr>
          <w:b/>
        </w:rPr>
        <w:t xml:space="preserve">Problem 1.</w:t>
      </w:r>
      <w:r>
        <w:t xml:space="preserve"> </w:t>
      </w:r>
      <w:r>
        <w:t xml:space="preserve">Analyze how Shelley uses contrasting imagery of stone and sand to develop the theme that human power and legacy are impermanent. In your response, (a) identify two specific images of stone or sand from the poem, (b) explain what each image symbolizes about power or time, and (c) evaluate how the contrast between these two materials reinforces the poem’s central claim about mortality and the futility of pride.</w:t>
      </w:r>
    </w:p>
    <w:p>
      <w:pPr>
        <w:pStyle w:val="BodyText"/>
      </w:pPr>
      <w:r>
        <w:rPr>
          <w:i/>
        </w:rPr>
        <w:t xml:space="preserve">Refer to: Ozymandias</w:t>
      </w:r>
    </w:p>
    <w:p>
      <w:pPr>
        <w:pStyle w:val="BodyText"/>
      </w:pPr>
      <w:r>
        <w:rPr>
          <w:b/>
        </w:rPr>
        <w:t xml:space="preserve">Answer:</w:t>
      </w:r>
      <w:r>
        <w:t xml:space="preserve"> </w:t>
      </w:r>
      <w:r>
        <w:t xml:space="preserve">An exemplary response identifies that the stone legs, visage, and pedestal (lines 2, 4, 9) represent human attempts to create permanence and immortality through monumental art. These hard materials symbolize the sculptor’s skill and the king’s belief in eternal glory. In contrast, the sand (lines 3, 12, 13, 14) is boundless, bare, and indifferent—it erodes and overwhelms the stone monument. The repetition of sand imagery in the closing lines (</w:t>
      </w:r>
      <w:r>
        <w:t xml:space="preserve">“</w:t>
      </w:r>
      <w:r>
        <w:t xml:space="preserve">boundless and bare / The lone and level sands stretch far away</w:t>
      </w:r>
      <w:r>
        <w:t xml:space="preserve">”</w:t>
      </w:r>
      <w:r>
        <w:t xml:space="preserve">) emphasizes that nature’s slow, patient force surpasses human engineering. The juxtaposition shows that even the most durable materials humans create cannot withstand time and nature. This contrast develops the theme that regardless of a ruler’s pride or power, the natural world ultimately reduces all human achievements to insignificance. The poem argues that permanence is an illusion; what humans build in stone will eventually be buried in sand.</w:t>
      </w:r>
    </w:p>
    <w:p>
      <w:pPr>
        <w:pStyle w:val="BodyText"/>
      </w:pPr>
      <w:r>
        <w:rPr>
          <w:i/>
        </w:rPr>
        <w:t xml:space="preserve">Exemplary responses must cite specific line numbers and explain the symbolic meaning of stone (human ambition, attempted immortality) versus sand (time, indifference of nature, erosion). Students should recognize that the contrast is not merely visual but philosophical—it embodies the central irony of the poem. Weaker responses may list images without explaining their symbolic relationship to impermanence or may fail to connect imagery to the overarching theme.</w:t>
      </w:r>
    </w:p>
    <w:p>
      <w:pPr>
        <w:pStyle w:val="BodyText"/>
      </w:pPr>
      <w:r>
        <w:rPr>
          <w:b/>
        </w:rPr>
        <w:t xml:space="preserve">Problem 2.</w:t>
      </w:r>
      <w:r>
        <w:t xml:space="preserve"> </w:t>
      </w:r>
      <w:r>
        <w:t xml:space="preserve">Evaluate this counterargument:</w:t>
      </w:r>
      <w:r>
        <w:t xml:space="preserve"> </w:t>
      </w:r>
      <w:r>
        <w:t xml:space="preserve">‘</w:t>
      </w:r>
      <w:r>
        <w:t xml:space="preserve">The inscription on the pedestal proves that Ozymandias succeeded in achieving immortality through his words, not through his stone monument. His command still reaches across centuries and forces us to remember him.</w:t>
      </w:r>
      <w:r>
        <w:t xml:space="preserve">’</w:t>
      </w:r>
      <w:r>
        <w:t xml:space="preserve"> </w:t>
      </w:r>
      <w:r>
        <w:t xml:space="preserve">Assess the validity of this claim by synthesizing evidence from the poem’s final lines and the broader irony of the inscription. Does the speaker or the poem ultimately support or refute this counterargument? Justify your position with specific textual evidence.</w:t>
      </w:r>
    </w:p>
    <w:p>
      <w:pPr>
        <w:pStyle w:val="BodyText"/>
      </w:pPr>
      <w:r>
        <w:rPr>
          <w:i/>
        </w:rPr>
        <w:t xml:space="preserve">Refer to: Ozymandias</w:t>
      </w:r>
    </w:p>
    <w:p>
      <w:pPr>
        <w:pStyle w:val="BodyText"/>
      </w:pPr>
      <w:r>
        <w:rPr>
          <w:b/>
        </w:rPr>
        <w:t xml:space="preserve">Answer:</w:t>
      </w:r>
      <w:r>
        <w:t xml:space="preserve"> </w:t>
      </w:r>
      <w:r>
        <w:t xml:space="preserve">This counterargument misinterprets the poem’s irony and the function of the inscription. While it is true that Ozymandias’s words are preserved and still read, the poem explicitly refutes the claim that his words achieve his intended purpose. The inscription reads</w:t>
      </w:r>
      <w:r>
        <w:t xml:space="preserve"> </w:t>
      </w:r>
      <w:r>
        <w:t xml:space="preserve">‘</w:t>
      </w:r>
      <w:r>
        <w:t xml:space="preserve">Look on my works, ye Mighty, and despair!</w:t>
      </w:r>
      <w:r>
        <w:t xml:space="preserve">’</w:t>
      </w:r>
      <w:r>
        <w:t xml:space="preserve"> </w:t>
      </w:r>
      <w:r>
        <w:t xml:space="preserve">(line 11), commanding other rulers to despair at his greatness. However, the final lines state</w:t>
      </w:r>
      <w:r>
        <w:t xml:space="preserve"> </w:t>
      </w:r>
      <w:r>
        <w:t xml:space="preserve">‘</w:t>
      </w:r>
      <w:r>
        <w:t xml:space="preserve">Nothing beside remains. Round the decay / Of that colossal wreck, boundless and bare / The lone and level sands stretch far away</w:t>
      </w:r>
      <w:r>
        <w:t xml:space="preserve">’</w:t>
      </w:r>
      <w:r>
        <w:t xml:space="preserve"> </w:t>
      </w:r>
      <w:r>
        <w:t xml:space="preserve">(lines 12-14). The word</w:t>
      </w:r>
      <w:r>
        <w:t xml:space="preserve"> </w:t>
      </w:r>
      <w:r>
        <w:t xml:space="preserve">‘</w:t>
      </w:r>
      <w:r>
        <w:t xml:space="preserve">Nothing</w:t>
      </w:r>
      <w:r>
        <w:t xml:space="preserve">’</w:t>
      </w:r>
      <w:r>
        <w:t xml:space="preserve"> </w:t>
      </w:r>
      <w:r>
        <w:t xml:space="preserve">directly contradicts the king’s boast; there are no works to observe, only ruins. The very fact that we remember Ozymandias at all comes not from his intended conquest but from the traveler’s report and the poet’s preservation—a kind of accidental, ironic immortality. The poem reveals that his monumental ambition to inspire awe has been reversed: we now see his inscription not as evidence of power but as evidence of human delusion. Therefore, the counterargument conflates being remembered with achieving one’s intended purpose. Ozymandias failed in his goal to demonstrate eternal power; his words survive only as a monument to human hubris, not human triumph. The poem refutes the counterargument by showing that memory without accomplishment is hollow.</w:t>
      </w:r>
    </w:p>
    <w:p>
      <w:pPr>
        <w:pStyle w:val="BodyText"/>
      </w:pPr>
      <w:r>
        <w:rPr>
          <w:i/>
        </w:rPr>
        <w:t xml:space="preserve">Exemplary responses recognize and name the irony: the inscription’s survival is not a victory for Ozymandias but a testament to the failure of his ambition. Strong answers distinguish between</w:t>
      </w:r>
      <w:r>
        <w:rPr>
          <w:i/>
        </w:rPr>
        <w:t xml:space="preserve"> </w:t>
      </w:r>
      <w:r>
        <w:rPr>
          <w:i/>
        </w:rPr>
        <w:t xml:space="preserve">‘</w:t>
      </w:r>
      <w:r>
        <w:rPr>
          <w:i/>
        </w:rPr>
        <w:t xml:space="preserve">being remembered</w:t>
      </w:r>
      <w:r>
        <w:rPr>
          <w:i/>
        </w:rPr>
        <w:t xml:space="preserve">’</w:t>
      </w:r>
      <w:r>
        <w:rPr>
          <w:i/>
        </w:rPr>
        <w:t xml:space="preserve"> </w:t>
      </w:r>
      <w:r>
        <w:rPr>
          <w:i/>
        </w:rPr>
        <w:t xml:space="preserve">and</w:t>
      </w:r>
      <w:r>
        <w:rPr>
          <w:i/>
        </w:rPr>
        <w:t xml:space="preserve"> </w:t>
      </w:r>
      <w:r>
        <w:rPr>
          <w:i/>
        </w:rPr>
        <w:t xml:space="preserve">‘</w:t>
      </w:r>
      <w:r>
        <w:rPr>
          <w:i/>
        </w:rPr>
        <w:t xml:space="preserve">achieving the purpose one intended.</w:t>
      </w:r>
      <w:r>
        <w:rPr>
          <w:i/>
        </w:rPr>
        <w:t xml:space="preserve">’</w:t>
      </w:r>
      <w:r>
        <w:rPr>
          <w:i/>
        </w:rPr>
        <w:t xml:space="preserve"> </w:t>
      </w:r>
      <w:r>
        <w:rPr>
          <w:i/>
        </w:rPr>
        <w:t xml:space="preserve">Students should cite lines 10-11 (the inscription) and lines 12-14 (the refutation) to show direct textual contradiction. Responses should explain how the poem’s structure—moving from the king’s boast to the narrator’s deflating observation—demonstrates Shelley’s ironic intent. Weaker responses may accept the counterargument at face value or fail to recognize the irony of the inscription.</w:t>
      </w:r>
    </w:p>
    <w:p>
      <w:pPr>
        <w:pStyle w:val="BodyText"/>
      </w:pPr>
      <w:r>
        <w:rPr>
          <w:b/>
        </w:rPr>
        <w:t xml:space="preserve">Problem 3.</w:t>
      </w:r>
      <w:r>
        <w:t xml:space="preserve"> </w:t>
      </w:r>
      <w:r>
        <w:t xml:space="preserve">Synthesize the poem’s exploration of power, time, and human arrogance to propose an alternative inscription for Ozymandias’s pedestal—one that would be more truthful and would better prepare future rulers for the reality Shelley presents. Your inscription should be 1 to 3 sentences, and you must justify your word choices by explaining how your text challenges or revises the original king’s delusion. In your justification, reference at least two images or themes from the poem that support your message.</w:t>
      </w:r>
    </w:p>
    <w:p>
      <w:pPr>
        <w:pStyle w:val="BodyText"/>
      </w:pPr>
      <w:r>
        <w:rPr>
          <w:i/>
        </w:rPr>
        <w:t xml:space="preserve">Refer to: Ozymandias</w:t>
      </w:r>
    </w:p>
    <w:p>
      <w:pPr>
        <w:pStyle w:val="BodyText"/>
      </w:pPr>
      <w:r>
        <w:rPr>
          <w:b/>
        </w:rPr>
        <w:t xml:space="preserve">Answer:</w:t>
      </w:r>
      <w:r>
        <w:t xml:space="preserve"> </w:t>
      </w:r>
      <w:r>
        <w:t xml:space="preserve">An exemplary alternative inscription might read:</w:t>
      </w:r>
      <w:r>
        <w:t xml:space="preserve"> </w:t>
      </w:r>
      <w:r>
        <w:t xml:space="preserve">‘</w:t>
      </w:r>
      <w:r>
        <w:t xml:space="preserve">Once I stood proud, believing my works would endure. Now sand covers all. Let future rulers know: time erodes both stone and pride. Build what you will; the desert cares not.</w:t>
      </w:r>
      <w:r>
        <w:t xml:space="preserve">’</w:t>
      </w:r>
      <w:r>
        <w:t xml:space="preserve"> </w:t>
      </w:r>
      <w:r>
        <w:t xml:space="preserve">This revision replaces Ozymandias’s arrogant command with humility and truth. The original inscription (</w:t>
      </w:r>
      <w:r>
        <w:t xml:space="preserve">‘</w:t>
      </w:r>
      <w:r>
        <w:t xml:space="preserve">My name is Ozymandias, king of kings; / Look on my works, ye Mighty, and despair!</w:t>
      </w:r>
      <w:r>
        <w:t xml:space="preserve">’</w:t>
      </w:r>
      <w:r>
        <w:t xml:space="preserve">) assumes permanence and demands admiration. The revised version acknowledges impermanence explicitly, using the image of sand that Shelley emphasizes in lines 3, 12, and 13-14 (</w:t>
      </w:r>
      <w:r>
        <w:t xml:space="preserve">‘</w:t>
      </w:r>
      <w:r>
        <w:t xml:space="preserve">The lone and level sands stretch far away</w:t>
      </w:r>
      <w:r>
        <w:t xml:space="preserve">’</w:t>
      </w:r>
      <w:r>
        <w:t xml:space="preserve">). The phrase</w:t>
      </w:r>
      <w:r>
        <w:t xml:space="preserve"> </w:t>
      </w:r>
      <w:r>
        <w:t xml:space="preserve">‘</w:t>
      </w:r>
      <w:r>
        <w:t xml:space="preserve">time erodes both stone and pride</w:t>
      </w:r>
      <w:r>
        <w:t xml:space="preserve">’</w:t>
      </w:r>
      <w:r>
        <w:t xml:space="preserve"> </w:t>
      </w:r>
      <w:r>
        <w:t xml:space="preserve">synthesizes the poem’s central themes: the stone visage and legs (representing human power and craftsmanship) are reduced to nothing by time. The closing sentiment (</w:t>
      </w:r>
      <w:r>
        <w:t xml:space="preserve">‘</w:t>
      </w:r>
      <w:r>
        <w:t xml:space="preserve">the desert cares not</w:t>
      </w:r>
      <w:r>
        <w:t xml:space="preserve">’</w:t>
      </w:r>
      <w:r>
        <w:t xml:space="preserve">) echoes the poem’s depiction of nature as indifferent and overwhelming, as shown in line 13 (</w:t>
      </w:r>
      <w:r>
        <w:t xml:space="preserve">‘</w:t>
      </w:r>
      <w:r>
        <w:t xml:space="preserve">boundless and bare</w:t>
      </w:r>
      <w:r>
        <w:t xml:space="preserve">’</w:t>
      </w:r>
      <w:r>
        <w:t xml:space="preserve">). By shifting from a command to despair to a meditation on futility, the revised inscription prepares future rulers for the reality that all human monuments are temporary. It acknowledges the</w:t>
      </w:r>
      <w:r>
        <w:t xml:space="preserve"> </w:t>
      </w:r>
      <w:r>
        <w:t xml:space="preserve">‘</w:t>
      </w:r>
      <w:r>
        <w:t xml:space="preserve">wrinkled lip and sneer of cold command</w:t>
      </w:r>
      <w:r>
        <w:t xml:space="preserve">’</w:t>
      </w:r>
      <w:r>
        <w:t xml:space="preserve"> </w:t>
      </w:r>
      <w:r>
        <w:t xml:space="preserve">(lines 4-5) as the very hubris that blinds rulers to their own impermanence.</w:t>
      </w:r>
    </w:p>
    <w:p>
      <w:pPr>
        <w:pStyle w:val="BodyText"/>
      </w:pPr>
      <w:r>
        <w:rPr>
          <w:i/>
        </w:rPr>
        <w:t xml:space="preserve">Exemplary responses create an inscription that is philosophically coherent and directly contradicts or complicates Ozymandias’s original boast. Students should justify word choices by connecting their inscription to specific images (sand, stone, decay) and themes (impermanence, indifference of nature, human pride) from the poem. The strongest responses recognize that they are not simply restating Shelley’s message but actively proposing how a more self-aware ruler might address posterity. Weaker responses may produce an inscription that is vague, overly sentimental, or not grounded in specific textual evidence from the poem.</w:t>
      </w:r>
    </w:p>
    <w:p>
      <w:pPr>
        <w:pStyle w:val="BodyText"/>
      </w:pPr>
      <w:r>
        <w:rPr>
          <w:b/>
        </w:rPr>
        <w:t xml:space="preserve">Problem 4.</w:t>
      </w:r>
      <w:r>
        <w:t xml:space="preserve"> </w:t>
      </w:r>
      <w:r>
        <w:t xml:space="preserve">Read the following historical claim about Shelley’s intention and evaluate its validity against the textual evidence in Ozymandias. The claim states:</w:t>
      </w:r>
      <w:r>
        <w:t xml:space="preserve"> </w:t>
      </w:r>
      <w:r>
        <w:t xml:space="preserve">‘</w:t>
      </w:r>
      <w:r>
        <w:t xml:space="preserve">Shelley wrote this poem as a direct political commentary on Napoleon’s exile and the futility of military conquest. Ozymandias represents Napoleon, and the poem celebrates the triumph of time over despotism.</w:t>
      </w:r>
      <w:r>
        <w:t xml:space="preserve">’</w:t>
      </w:r>
      <w:r>
        <w:t xml:space="preserve"> </w:t>
      </w:r>
      <w:r>
        <w:t xml:space="preserve">Assess the strengths and limitations of this historical interpretation. Does the poem’s language and imagery support, complicate, or refute this single-source political reading? Propose an alternative or expanded interpretation if you find the historical reading incomplete.</w:t>
      </w:r>
    </w:p>
    <w:p>
      <w:pPr>
        <w:pStyle w:val="BodyText"/>
      </w:pPr>
      <w:r>
        <w:rPr>
          <w:i/>
        </w:rPr>
        <w:t xml:space="preserve">Refer to: Ozymandias</w:t>
      </w:r>
    </w:p>
    <w:p>
      <w:pPr>
        <w:pStyle w:val="BodyText"/>
      </w:pPr>
      <w:r>
        <w:rPr>
          <w:b/>
        </w:rPr>
        <w:t xml:space="preserve">Answer:</w:t>
      </w:r>
      <w:r>
        <w:t xml:space="preserve"> </w:t>
      </w:r>
      <w:r>
        <w:t xml:space="preserve">The historical reading identifying Ozymandias with Napoleon captures one valid layer of the poem’s meaning and reflects the poem’s historical context. Shelley did write during the Napoleonic era, and the poem does present a fallen despot whose boasts now ring hollow—a fitting allegory for Napoleon’s retreat from power. However, this reading is incomplete and potentially reductive. The poem’s power lies not in its topicality but in its universality. Shelley does not name Napoleon or any historical figure; instead, he deliberately chose an ancient Egyptian ruler whose name itself has become synonymous with fallen pride and forgotten power. The poem’s meditation on</w:t>
      </w:r>
      <w:r>
        <w:t xml:space="preserve"> </w:t>
      </w:r>
      <w:r>
        <w:t xml:space="preserve">‘</w:t>
      </w:r>
      <w:r>
        <w:t xml:space="preserve">The hand that mocked them and the heart that fed</w:t>
      </w:r>
      <w:r>
        <w:t xml:space="preserve">’</w:t>
      </w:r>
      <w:r>
        <w:t xml:space="preserve"> </w:t>
      </w:r>
      <w:r>
        <w:t xml:space="preserve">(line 8) suggests a deeper, more abstract inquiry into how all human ambition—not just Napoleon’s—becomes</w:t>
      </w:r>
      <w:r>
        <w:t xml:space="preserve"> </w:t>
      </w:r>
      <w:r>
        <w:t xml:space="preserve">‘</w:t>
      </w:r>
      <w:r>
        <w:t xml:space="preserve">lifeless</w:t>
      </w:r>
      <w:r>
        <w:t xml:space="preserve">’</w:t>
      </w:r>
      <w:r>
        <w:t xml:space="preserve"> </w:t>
      </w:r>
      <w:r>
        <w:t xml:space="preserve">and</w:t>
      </w:r>
      <w:r>
        <w:t xml:space="preserve"> </w:t>
      </w:r>
      <w:r>
        <w:t xml:space="preserve">‘</w:t>
      </w:r>
      <w:r>
        <w:t xml:space="preserve">stamped</w:t>
      </w:r>
      <w:r>
        <w:t xml:space="preserve">’</w:t>
      </w:r>
      <w:r>
        <w:t xml:space="preserve"> </w:t>
      </w:r>
      <w:r>
        <w:t xml:space="preserve">on monuments that outlive meaning. Additionally, the poem’s central irony is not simply political triumph (the defeat of a tyrant) but existential: the poem suggests that time and nature defeat all human projects equally, regardless of whether they are despotic or just. If the poem were solely about Napoleon’s downfall, Shelley might have celebrated or mourned a specific outcome. Instead, the final image of indifferent sand suggests a philosophy of impermanence that transcends political allegiance. A more complete interpretation recognizes that while the poem may be read as political allegory, its deeper argument is about the human condition—the universal vulnerability of all power, all monuments, all names to erosion by time. The poem celebrates neither the victory of one power over another but the leveling force of temporal and natural processes that make all human pride equally futile.</w:t>
      </w:r>
    </w:p>
    <w:p>
      <w:pPr>
        <w:pStyle w:val="BodyText"/>
      </w:pPr>
      <w:r>
        <w:rPr>
          <w:i/>
        </w:rPr>
        <w:t xml:space="preserve">Exemplary responses acknowledge the historical context and the validity of the political reading while arguing for a more expansive interpretation. Strong answers note that Shelley deliberately chose an ancient (not contemporary) figure, suggesting he aimed for universality rather than topical allegory. Students should recognize that the poem’s abstraction and lack of specific historical reference signal a move beyond single-source political commentary. The best responses synthesize historical knowledge with close textual analysis, using lines like 8 and 12-14 to show that the poem’s concern is broader than any one regime or ruler. Weaker responses may either accept the historical reading uncritically or dismiss it entirely without recognizing its partial validity.</w:t>
      </w:r>
    </w:p>
    <w:p>
      <w:pPr>
        <w:pStyle w:val="Heading2"/>
      </w:pPr>
      <w:bookmarkStart w:id="39" w:name="section-4-teacher-toolkit"/>
      <w:r>
        <w:t xml:space="preserve">Section 4: Teacher Toolkit</w:t>
      </w:r>
      <w:bookmarkEnd w:id="39"/>
    </w:p>
    <w:p>
      <w:pPr>
        <w:pStyle w:val="Heading3"/>
      </w:pPr>
      <w:bookmarkStart w:id="40" w:name="point-mastery-rubric"/>
      <w:r>
        <w:t xml:space="preserve">3-Point Mastery Rubric</w:t>
      </w:r>
      <w:bookmarkEnd w:id="40"/>
    </w:p>
    <w:p>
      <w:pPr>
        <w:pStyle w:val="FirstParagraph"/>
      </w:pPr>
      <w:r>
        <w:rPr>
          <w:b/>
        </w:rPr>
        <w:t xml:space="preserve">3 — Complete Mastery:</w:t>
      </w:r>
      <w:r>
        <w:t xml:space="preserve"> </w:t>
      </w:r>
      <w:r>
        <w:t xml:space="preserve">The response names one specific image from the poem, quotes it accurately with correct wording, and clearly explains how that image builds a theme such as the decay of power or the persistence of art. The explanation connects the quoted words to the theme through reasoning rather than restating the quotation.</w:t>
      </w:r>
    </w:p>
    <w:p>
      <w:pPr>
        <w:pStyle w:val="BodyText"/>
      </w:pPr>
      <w:r>
        <w:rPr>
          <w:b/>
        </w:rPr>
        <w:t xml:space="preserve">2 — Partial Understanding:</w:t>
      </w:r>
      <w:r>
        <w:t xml:space="preserve"> </w:t>
      </w:r>
      <w:r>
        <w:t xml:space="preserve">The response names an image and includes a quotation, but the link between the image and the theme is general or only partially explained. The quotation may be accurate yet the reasoning stops short of showing how the specific words create meaning.</w:t>
      </w:r>
    </w:p>
    <w:p>
      <w:pPr>
        <w:pStyle w:val="BodyText"/>
      </w:pPr>
      <w:r>
        <w:rPr>
          <w:b/>
        </w:rPr>
        <w:t xml:space="preserve">1 — Needs Significant Support:</w:t>
      </w:r>
      <w:r>
        <w:t xml:space="preserve"> </w:t>
      </w:r>
      <w:r>
        <w:t xml:space="preserve">The response may name an image or offer a theme but lacks an accurate quotation, or the quotation is present with no explanation of how it contributes to a theme. The connection between image, quotation, and theme is missing or unclear.</w:t>
      </w:r>
    </w:p>
    <w:p>
      <w:pPr>
        <w:pStyle w:val="Heading3"/>
      </w:pPr>
      <w:bookmarkStart w:id="41" w:name="common-misconceptions"/>
      <w:r>
        <w:t xml:space="preserve">Common Misconceptions</w:t>
      </w:r>
      <w:bookmarkEnd w:id="41"/>
    </w:p>
    <w:p>
      <w:pPr>
        <w:pStyle w:val="FirstParagraph"/>
      </w:pPr>
      <w:r>
        <w:rPr>
          <w:b/>
        </w:rPr>
        <w:t xml:space="preserve">The poem’s speaker is Ozymandias</w:t>
      </w:r>
    </w:p>
    <w:p>
      <w:pPr>
        <w:pStyle w:val="BodyText"/>
      </w:pPr>
      <w:r>
        <w:rPr>
          <w:i/>
        </w:rPr>
        <w:t xml:space="preserve">Students think:</w:t>
      </w:r>
      <w:r>
        <w:t xml:space="preserve"> </w:t>
      </w:r>
      <w:r>
        <w:t xml:space="preserve">Students assume the voice describing the statue is the king himself boasting about his works.</w:t>
      </w:r>
    </w:p>
    <w:p>
      <w:pPr>
        <w:pStyle w:val="BodyText"/>
      </w:pPr>
      <w:r>
        <w:rPr>
          <w:i/>
        </w:rPr>
        <w:t xml:space="preserve">Why:</w:t>
      </w:r>
      <w:r>
        <w:t xml:space="preserve"> </w:t>
      </w:r>
      <w:r>
        <w:t xml:space="preserve">The poem is a framed narrative told by a traveler to the speaker, and students collapse the layers of narration into a single voice.</w:t>
      </w:r>
    </w:p>
    <w:p>
      <w:pPr>
        <w:pStyle w:val="BodyText"/>
      </w:pPr>
      <w:r>
        <w:rPr>
          <w:i/>
        </w:rPr>
        <w:t xml:space="preserve">Fix:</w:t>
      </w:r>
      <w:r>
        <w:t xml:space="preserve"> </w:t>
      </w:r>
      <w:r>
        <w:t xml:space="preserve">Have students label the three voices (poet, traveler, Ozymandias) on a copy of the poem and trace quotation marks to see who says</w:t>
      </w:r>
      <w:r>
        <w:t xml:space="preserve"> </w:t>
      </w:r>
      <w:r>
        <w:t xml:space="preserve">‘</w:t>
      </w:r>
      <w:r>
        <w:t xml:space="preserve">Look on my Works</w:t>
      </w:r>
      <w:r>
        <w:t xml:space="preserve">’</w:t>
      </w:r>
      <w:r>
        <w:t xml:space="preserve"> </w:t>
      </w:r>
      <w:r>
        <w:t xml:space="preserve">and to whom.</w:t>
      </w:r>
    </w:p>
    <w:p>
      <w:pPr>
        <w:pStyle w:val="BodyText"/>
      </w:pPr>
      <w:r>
        <w:rPr>
          <w:b/>
        </w:rPr>
        <w:t xml:space="preserve">Irony means sarcasm only</w:t>
      </w:r>
    </w:p>
    <w:p>
      <w:pPr>
        <w:pStyle w:val="BodyText"/>
      </w:pPr>
      <w:r>
        <w:rPr>
          <w:i/>
        </w:rPr>
        <w:t xml:space="preserve">Students think:</w:t>
      </w:r>
      <w:r>
        <w:t xml:space="preserve"> </w:t>
      </w:r>
      <w:r>
        <w:t xml:space="preserve">Students think irony must involve a person being sarcastic or saying the opposite of what they mean on purpose.</w:t>
      </w:r>
    </w:p>
    <w:p>
      <w:pPr>
        <w:pStyle w:val="BodyText"/>
      </w:pPr>
      <w:r>
        <w:rPr>
          <w:i/>
        </w:rPr>
        <w:t xml:space="preserve">Why:</w:t>
      </w:r>
      <w:r>
        <w:t xml:space="preserve"> </w:t>
      </w:r>
      <w:r>
        <w:t xml:space="preserve">Everyday use of</w:t>
      </w:r>
      <w:r>
        <w:t xml:space="preserve"> </w:t>
      </w:r>
      <w:r>
        <w:t xml:space="preserve">‘</w:t>
      </w:r>
      <w:r>
        <w:t xml:space="preserve">ironic</w:t>
      </w:r>
      <w:r>
        <w:t xml:space="preserve">’</w:t>
      </w:r>
      <w:r>
        <w:t xml:space="preserve"> </w:t>
      </w:r>
      <w:r>
        <w:t xml:space="preserve">is narrow, so students miss situational irony where the outcome contradicts the expectation built into the situation.</w:t>
      </w:r>
    </w:p>
    <w:p>
      <w:pPr>
        <w:pStyle w:val="BodyText"/>
      </w:pPr>
      <w:r>
        <w:rPr>
          <w:i/>
        </w:rPr>
        <w:t xml:space="preserve">Fix:</w:t>
      </w:r>
      <w:r>
        <w:t xml:space="preserve"> </w:t>
      </w:r>
      <w:r>
        <w:t xml:space="preserve">Contrast verbal irony with situational irony using the pedestal inscription versus the surrounding wreck, and ask what Ozymandias expected versus what the traveler actually sees.</w:t>
      </w:r>
    </w:p>
    <w:p>
      <w:pPr>
        <w:pStyle w:val="BodyText"/>
      </w:pPr>
      <w:r>
        <w:rPr>
          <w:b/>
        </w:rPr>
        <w:t xml:space="preserve">Any quotation supports any theme</w:t>
      </w:r>
    </w:p>
    <w:p>
      <w:pPr>
        <w:pStyle w:val="BodyText"/>
      </w:pPr>
      <w:r>
        <w:rPr>
          <w:i/>
        </w:rPr>
        <w:t xml:space="preserve">Students think:</w:t>
      </w:r>
      <w:r>
        <w:t xml:space="preserve"> </w:t>
      </w:r>
      <w:r>
        <w:t xml:space="preserve">Students believe that dropping in a line from the poem automatically counts as evidence for their claim.</w:t>
      </w:r>
    </w:p>
    <w:p>
      <w:pPr>
        <w:pStyle w:val="BodyText"/>
      </w:pPr>
      <w:r>
        <w:rPr>
          <w:i/>
        </w:rPr>
        <w:t xml:space="preserve">Why:</w:t>
      </w:r>
      <w:r>
        <w:t xml:space="preserve"> </w:t>
      </w:r>
      <w:r>
        <w:t xml:space="preserve">Students have not practiced selecting the specific words that carry the meaning, so they quote broadly and hope the connection is obvious.</w:t>
      </w:r>
    </w:p>
    <w:p>
      <w:pPr>
        <w:pStyle w:val="BodyText"/>
      </w:pPr>
      <w:r>
        <w:rPr>
          <w:i/>
        </w:rPr>
        <w:t xml:space="preserve">Fix:</w:t>
      </w:r>
      <w:r>
        <w:t xml:space="preserve"> </w:t>
      </w:r>
      <w:r>
        <w:t xml:space="preserve">Model a think-aloud choosing between two candidate quotations for one theme, showing why one set of words does more analytical work, then have pairs justify their quotation choice in one sentence.</w:t>
      </w:r>
    </w:p>
    <w:p>
      <w:pPr>
        <w:pStyle w:val="Heading3"/>
      </w:pPr>
      <w:bookmarkStart w:id="42" w:name="implementation-notes"/>
      <w:r>
        <w:t xml:space="preserve">Implementation Notes</w:t>
      </w:r>
      <w:bookmarkEnd w:id="42"/>
    </w:p>
    <w:p>
      <w:pPr>
        <w:numPr>
          <w:ilvl w:val="0"/>
          <w:numId w:val="1009"/>
        </w:numPr>
        <w:pStyle w:val="Compact"/>
      </w:pPr>
      <w:r>
        <w:t xml:space="preserve">Setup: Before class, print the full 14-line poem with line numbers and the source URL (https://www.poetryfoundation.org/poems/46565/ozymandias) on every packet, and post the same text on the board. Arrange desks in pairs for the Explore phase and pre-assign which of the three neutral packets (Form A, Form B, Form C) each student receives based on recent formative data, keeping packet titles neutral so no version is visibly labeled as easier.</w:t>
      </w:r>
    </w:p>
    <w:p>
      <w:pPr>
        <w:numPr>
          <w:ilvl w:val="0"/>
          <w:numId w:val="1009"/>
        </w:numPr>
        <w:pStyle w:val="Compact"/>
      </w:pPr>
      <w:r>
        <w:t xml:space="preserve">Pacing: Protect the 3-minute Do Now (a quick image-and-theme warm-up) and the 4-minute exit ticket as fixed bookends, then run Launch for about 8 minutes, Explore for about 20 minutes, and Discuss for about 12 minutes. Use a visible timer and announce the transition into the claim/evidence/reasoning organizer so students budget writing time; the exit ticket must be collected before the bell and scored only against the image-theme-quotation prompt.</w:t>
      </w:r>
    </w:p>
    <w:p>
      <w:pPr>
        <w:numPr>
          <w:ilvl w:val="0"/>
          <w:numId w:val="1009"/>
        </w:numPr>
        <w:pStyle w:val="Compact"/>
      </w:pPr>
      <w:r>
        <w:t xml:space="preserve">Grouping: Pair students who hold different packet versions so stronger readers can model annotation while the more scaffolded packet still requires its own theme claim and evidence. During Discuss, cold-call across versions and ask each pair to read only their theme claim and one supporting line, which keeps all three tiers contributing to the same conversation without revealing tier labels.</w:t>
      </w:r>
    </w:p>
    <w:p>
      <w:pPr>
        <w:numPr>
          <w:ilvl w:val="0"/>
          <w:numId w:val="1009"/>
        </w:numPr>
        <w:pStyle w:val="Compact"/>
      </w:pPr>
      <w:r>
        <w:t xml:space="preserve">Tiered packet flow: All three packets share identical tasks and analytical demand, differing only in scaffolding such as sentence stems, vocabulary glosses, and annotation prompts. Form A offers fuller stems and a pre-filled organizer row as a model, Form B offers partial stems, and Form C offers minimal stems with open annotation space; circulate first to Form C to confirm independence, then to Form A for support, and use the worked teacher key with exact line numbers to calibrate feedback across versions.</w:t>
      </w:r>
    </w:p>
    <w:p>
      <w:pPr>
        <w:pStyle w:val="Heading3"/>
      </w:pPr>
      <w:bookmarkStart w:id="43" w:name="extension-activities"/>
      <w:r>
        <w:t xml:space="preserve">Extension Activities</w:t>
      </w:r>
      <w:bookmarkEnd w:id="43"/>
    </w:p>
    <w:p>
      <w:pPr>
        <w:numPr>
          <w:ilvl w:val="0"/>
          <w:numId w:val="1010"/>
        </w:numPr>
        <w:pStyle w:val="Compact"/>
      </w:pPr>
      <w:r>
        <w:t xml:space="preserve">Early finisher task: Ask students to write a short additional stanza in Shelley’s voice describing what a future traveler might find at a modern monument, then annotate which images and ironic contrasts they reused from the original poem.</w:t>
      </w:r>
    </w:p>
    <w:p>
      <w:pPr>
        <w:numPr>
          <w:ilvl w:val="0"/>
          <w:numId w:val="1010"/>
        </w:numPr>
        <w:pStyle w:val="Compact"/>
      </w:pPr>
      <w:r>
        <w:t xml:space="preserve">Cross-curricular connection: Partner with a world history or social studies class to compare the poem’s depiction of a fallen empire with primary-source accounts of a real ancient monument, and have students present how each source frames power and decline.</w:t>
      </w:r>
    </w:p>
    <w:p>
      <w:pPr>
        <w:numPr>
          <w:ilvl w:val="0"/>
          <w:numId w:val="1010"/>
        </w:numPr>
        <w:pStyle w:val="Compact"/>
      </w:pPr>
      <w:r>
        <w:t xml:space="preserve">Real-world application: Have students analyze a contemporary monument, memorial, or public statue and write a brief claim about what image and inscription communicate about power, supporting it with a direct quotation from the site’s plaque or dedication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2026-11-01T22:16:12Z</dcterms:created>
  <dcterms:modified xsi:type="dcterms:W3CDTF">2026-11-01T22:16:12Z</dcterms:modified>
</cp:coreProperties>
</file>

<file path=docProps/custom.xml><?xml version="1.0" encoding="utf-8"?>
<Properties xmlns="http://schemas.openxmlformats.org/officeDocument/2006/custom-properties" xmlns:vt="http://schemas.openxmlformats.org/officeDocument/2006/docPropsVTypes"/>
</file>